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F231" w14:textId="77777777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Amazing Agape Christian Church</w:t>
      </w:r>
    </w:p>
    <w:p w14:paraId="579D0BE7" w14:textId="32F026D2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202</w:t>
      </w:r>
      <w:r w:rsidRPr="00D674E5">
        <w:rPr>
          <w:rFonts w:ascii="Times New Roman" w:eastAsia="DFKai-SB" w:hAnsi="Times New Roman" w:cs="Times New Roman" w:hint="eastAsia"/>
          <w:b/>
          <w:sz w:val="36"/>
          <w:szCs w:val="36"/>
        </w:rPr>
        <w:t>1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.0</w:t>
      </w:r>
      <w:r w:rsidR="00295530">
        <w:rPr>
          <w:rFonts w:ascii="Times New Roman" w:eastAsia="DFKai-SB" w:hAnsi="Times New Roman" w:cs="Times New Roman"/>
          <w:b/>
          <w:sz w:val="36"/>
          <w:szCs w:val="36"/>
        </w:rPr>
        <w:t>8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295530">
        <w:rPr>
          <w:rFonts w:ascii="Times New Roman" w:eastAsia="DFKai-SB" w:hAnsi="Times New Roman" w:cs="Times New Roman"/>
          <w:b/>
          <w:sz w:val="36"/>
          <w:szCs w:val="36"/>
        </w:rPr>
        <w:t>1</w:t>
      </w:r>
      <w:r w:rsidR="00A56EA6">
        <w:rPr>
          <w:rFonts w:ascii="Times New Roman" w:eastAsia="DFKai-SB" w:hAnsi="Times New Roman" w:cs="Times New Roman"/>
          <w:b/>
          <w:sz w:val="36"/>
          <w:szCs w:val="36"/>
        </w:rPr>
        <w:t>5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 xml:space="preserve"> Sunday Sermon 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主日講道講章</w:t>
      </w:r>
    </w:p>
    <w:p w14:paraId="3EDE8F69" w14:textId="77777777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Pastor Yan Lam</w:t>
      </w:r>
    </w:p>
    <w:p w14:paraId="6D298C10" w14:textId="6EBA4A4B" w:rsidR="00D674E5" w:rsidRDefault="00D674E5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7BC0FF60" w14:textId="77777777" w:rsidR="007549E1" w:rsidRDefault="007549E1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6E611159" w14:textId="7489FFDC" w:rsidR="00A01CDE" w:rsidRPr="00881A0D" w:rsidRDefault="00AE61C6" w:rsidP="00AE61C6">
      <w:pPr>
        <w:spacing w:after="0" w:line="240" w:lineRule="auto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>主題經文</w:t>
      </w: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Scripture Reading </w:t>
      </w:r>
    </w:p>
    <w:p w14:paraId="5CBD5D8F" w14:textId="77777777" w:rsidR="00F837D3" w:rsidRDefault="00295530" w:rsidP="00F837D3">
      <w:pPr>
        <w:snapToGrid w:val="0"/>
        <w:spacing w:after="0" w:line="36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295530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1Peter 2:5-6</w:t>
      </w:r>
    </w:p>
    <w:p w14:paraId="3CFC8C51" w14:textId="562C50CF" w:rsidR="00F837D3" w:rsidRPr="00F837D3" w:rsidRDefault="00F837D3" w:rsidP="0004295D">
      <w:pPr>
        <w:snapToGrid w:val="0"/>
        <w:spacing w:after="0" w:line="36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837D3">
        <w:rPr>
          <w:rFonts w:ascii="Times New Roman" w:eastAsia="Times New Roman" w:hAnsi="Times New Roman" w:cs="Segoe UI"/>
          <w:b/>
          <w:bCs/>
          <w:color w:val="000000"/>
          <w:sz w:val="36"/>
          <w:szCs w:val="24"/>
          <w:vertAlign w:val="superscript"/>
        </w:rPr>
        <w:t>5 </w:t>
      </w:r>
      <w:r w:rsidRPr="00F837D3">
        <w:rPr>
          <w:rFonts w:ascii="Times New Roman" w:eastAsia="Times New Roman" w:hAnsi="Times New Roman" w:cs="Segoe UI"/>
          <w:color w:val="000000"/>
          <w:sz w:val="36"/>
          <w:szCs w:val="24"/>
        </w:rPr>
        <w:t>you also, as living stones, are being built up a spiritual house, a holy priesthood, to offer up spiritual sacrifices acceptable to God through Jesus Christ. </w:t>
      </w:r>
      <w:r w:rsidRPr="00F837D3">
        <w:rPr>
          <w:rFonts w:ascii="Times New Roman" w:eastAsia="Times New Roman" w:hAnsi="Times New Roman" w:cs="Segoe UI"/>
          <w:b/>
          <w:bCs/>
          <w:color w:val="000000"/>
          <w:sz w:val="36"/>
          <w:szCs w:val="24"/>
          <w:vertAlign w:val="superscript"/>
        </w:rPr>
        <w:t>6 </w:t>
      </w:r>
      <w:r w:rsidRPr="00F837D3">
        <w:rPr>
          <w:rFonts w:ascii="Times New Roman" w:eastAsia="Times New Roman" w:hAnsi="Times New Roman" w:cs="Segoe UI"/>
          <w:color w:val="000000"/>
          <w:sz w:val="36"/>
          <w:szCs w:val="24"/>
        </w:rPr>
        <w:t>Therefore it is also contained in the Scripture,</w:t>
      </w:r>
      <w:r w:rsidR="0004295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Pr="00F837D3">
        <w:rPr>
          <w:rFonts w:ascii="Times New Roman" w:eastAsia="Times New Roman" w:hAnsi="Times New Roman" w:cs="Segoe UI"/>
          <w:color w:val="000000"/>
          <w:sz w:val="36"/>
          <w:szCs w:val="24"/>
        </w:rPr>
        <w:t>“Behold, I lay in Zion</w:t>
      </w:r>
      <w:r w:rsidRPr="00B2015E">
        <w:rPr>
          <w:rFonts w:ascii="Times New Roman" w:eastAsia="Times New Roman" w:hAnsi="Times New Roman" w:cs="Segoe UI"/>
          <w:color w:val="000000"/>
          <w:sz w:val="36"/>
          <w:szCs w:val="24"/>
        </w:rPr>
        <w:t xml:space="preserve"> </w:t>
      </w:r>
      <w:r w:rsidRPr="00F837D3">
        <w:rPr>
          <w:rFonts w:ascii="Times New Roman" w:eastAsia="Times New Roman" w:hAnsi="Times New Roman" w:cs="Segoe UI"/>
          <w:color w:val="000000"/>
          <w:sz w:val="36"/>
          <w:szCs w:val="24"/>
        </w:rPr>
        <w:t>A chief cornerstone, elect, precious,</w:t>
      </w:r>
      <w:r w:rsidRPr="00B2015E">
        <w:rPr>
          <w:rFonts w:ascii="Times New Roman" w:eastAsia="Times New Roman" w:hAnsi="Times New Roman" w:cs="Segoe UI"/>
          <w:color w:val="000000"/>
          <w:sz w:val="36"/>
          <w:szCs w:val="24"/>
        </w:rPr>
        <w:t xml:space="preserve"> </w:t>
      </w:r>
      <w:proofErr w:type="gramStart"/>
      <w:r w:rsidRPr="00F837D3">
        <w:rPr>
          <w:rFonts w:ascii="Times New Roman" w:eastAsia="Times New Roman" w:hAnsi="Times New Roman" w:cs="Segoe UI"/>
          <w:color w:val="000000"/>
          <w:sz w:val="36"/>
          <w:szCs w:val="24"/>
        </w:rPr>
        <w:t>And</w:t>
      </w:r>
      <w:proofErr w:type="gramEnd"/>
      <w:r w:rsidRPr="00F837D3">
        <w:rPr>
          <w:rFonts w:ascii="Times New Roman" w:eastAsia="Times New Roman" w:hAnsi="Times New Roman" w:cs="Segoe UI"/>
          <w:color w:val="000000"/>
          <w:sz w:val="36"/>
          <w:szCs w:val="24"/>
        </w:rPr>
        <w:t xml:space="preserve"> he who believes on Him will by no means be put to shame.</w:t>
      </w:r>
    </w:p>
    <w:p w14:paraId="160F0B56" w14:textId="77777777" w:rsidR="00295530" w:rsidRPr="00B2015E" w:rsidRDefault="00295530" w:rsidP="009C7C5B">
      <w:pPr>
        <w:snapToGrid w:val="0"/>
        <w:spacing w:after="0" w:line="36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5A81297" w14:textId="71E5372A" w:rsidR="00657733" w:rsidRPr="00B2015E" w:rsidRDefault="00295530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Exodus 33:10-11</w:t>
      </w:r>
    </w:p>
    <w:p w14:paraId="397E2AD6" w14:textId="2E59F6A3" w:rsidR="0004295D" w:rsidRDefault="00F837D3" w:rsidP="00D208B2">
      <w:pPr>
        <w:snapToGrid w:val="0"/>
        <w:spacing w:after="0" w:line="34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B2015E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10 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All the people saw the pillar of cloud standing </w:t>
      </w:r>
      <w:r w:rsidRPr="00B2015E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at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the tabernacle door, and all the people rose and worshiped, each man </w:t>
      </w:r>
      <w:r w:rsidRPr="00B2015E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in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his tent</w:t>
      </w:r>
      <w:r w:rsidR="0004295D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 </w:t>
      </w:r>
      <w:r w:rsidR="0004295D"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door.</w:t>
      </w:r>
      <w:r w:rsidR="0004295D" w:rsidRPr="00B2015E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11 </w:t>
      </w:r>
      <w:r w:rsidR="0004295D"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So the </w:t>
      </w:r>
      <w:r w:rsidR="0004295D" w:rsidRPr="00B2015E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="0004295D"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</w:t>
      </w:r>
    </w:p>
    <w:p w14:paraId="218639E5" w14:textId="0088448B" w:rsidR="00657733" w:rsidRPr="0004295D" w:rsidRDefault="00F837D3" w:rsidP="00D208B2">
      <w:pPr>
        <w:snapToGrid w:val="0"/>
        <w:spacing w:after="0" w:line="340" w:lineRule="exact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spoke to </w:t>
      </w:r>
      <w:proofErr w:type="gramStart"/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Moses</w:t>
      </w:r>
      <w:proofErr w:type="gramEnd"/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 face to face, as a man speaks to his friend. And he would return to the camp, but his servant Joshua the son of Nun, a young man, did not depart from the tabernacle.</w:t>
      </w:r>
    </w:p>
    <w:p w14:paraId="6B3B9966" w14:textId="6878C2C2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14:paraId="7BD46B1C" w14:textId="1F1DFAD3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14:paraId="5C2C289F" w14:textId="251F4FE7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14:paraId="3D491939" w14:textId="38598469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14:paraId="5D398EC7" w14:textId="77777777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5F479AE1" w14:textId="590D8274" w:rsidR="004A6976" w:rsidRPr="00B2015E" w:rsidRDefault="004A6976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76527860" w14:textId="042751F2" w:rsidR="004A6976" w:rsidRPr="00B2015E" w:rsidRDefault="004A6976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737F68BC" w14:textId="79E1DA7F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6888310C" w14:textId="4BCE7D63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53BFBA99" w14:textId="41C2D23C" w:rsidR="004A6976" w:rsidRPr="00B2015E" w:rsidRDefault="004A6976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6A081259" w14:textId="52B4D645" w:rsidR="001C7179" w:rsidRPr="00B2015E" w:rsidRDefault="001C7179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7E8CEB28" w14:textId="7F26526A" w:rsidR="001C7179" w:rsidRPr="00B2015E" w:rsidRDefault="001C7179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7C34BA7E" w14:textId="0DE37C12" w:rsidR="001C7179" w:rsidRPr="00B2015E" w:rsidRDefault="001C7179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6B1B8199" w14:textId="77777777" w:rsidR="001C7179" w:rsidRPr="00B2015E" w:rsidRDefault="001C7179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5E105C7E" w14:textId="2236AA8A" w:rsidR="00536896" w:rsidRPr="00B2015E" w:rsidRDefault="00536896" w:rsidP="00657733">
      <w:pPr>
        <w:spacing w:after="0" w:line="240" w:lineRule="auto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263934EB" w14:textId="77777777" w:rsidR="0017517A" w:rsidRPr="00B2015E" w:rsidRDefault="0017517A" w:rsidP="00657733">
      <w:pPr>
        <w:spacing w:after="0" w:line="240" w:lineRule="auto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4561C089" w14:textId="52242A99" w:rsidR="007549E1" w:rsidRPr="00B2015E" w:rsidRDefault="007549E1" w:rsidP="00657733">
      <w:pPr>
        <w:spacing w:after="0" w:line="240" w:lineRule="auto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50831FD3" w14:textId="5168BF3D" w:rsidR="007549E1" w:rsidRPr="00B2015E" w:rsidRDefault="007549E1" w:rsidP="00657733">
      <w:pPr>
        <w:spacing w:after="0" w:line="240" w:lineRule="auto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3FE68630" w14:textId="77777777" w:rsidR="00B65719" w:rsidRPr="00B2015E" w:rsidRDefault="00B65719" w:rsidP="009C7C5B">
      <w:pPr>
        <w:snapToGrid w:val="0"/>
        <w:spacing w:after="0" w:line="40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13CB1832" w14:textId="77777777" w:rsidR="00BD1D74" w:rsidRDefault="00BD1D74" w:rsidP="007549E1">
      <w:pPr>
        <w:snapToGrid w:val="0"/>
        <w:spacing w:after="0" w:line="400" w:lineRule="exact"/>
        <w:jc w:val="center"/>
        <w:rPr>
          <w:rFonts w:ascii="Times New Roman" w:hAnsi="Times New Roman" w:cs="Times New Roman"/>
          <w:b/>
          <w:bCs/>
          <w:sz w:val="36"/>
          <w:szCs w:val="40"/>
          <w:shd w:val="clear" w:color="auto" w:fill="FFFFFF"/>
        </w:rPr>
      </w:pPr>
      <w:bookmarkStart w:id="0" w:name="_Hlk71882497"/>
    </w:p>
    <w:p w14:paraId="3D337D3C" w14:textId="27416BA3" w:rsidR="009C7C5B" w:rsidRPr="00B2015E" w:rsidRDefault="00295530" w:rsidP="007549E1">
      <w:pPr>
        <w:snapToGrid w:val="0"/>
        <w:spacing w:after="0" w:line="400" w:lineRule="exact"/>
        <w:jc w:val="center"/>
        <w:rPr>
          <w:rFonts w:ascii="Times New Roman" w:hAnsi="Times New Roman" w:cs="Times New Roman"/>
          <w:b/>
          <w:bCs/>
          <w:sz w:val="36"/>
          <w:szCs w:val="40"/>
          <w:shd w:val="clear" w:color="auto" w:fill="FFFFFF"/>
        </w:rPr>
      </w:pPr>
      <w:r w:rsidRPr="00B2015E">
        <w:rPr>
          <w:rFonts w:ascii="Times New Roman" w:hAnsi="Times New Roman" w:cs="Times New Roman"/>
          <w:b/>
          <w:bCs/>
          <w:sz w:val="36"/>
          <w:szCs w:val="40"/>
          <w:shd w:val="clear" w:color="auto" w:fill="FFFFFF"/>
        </w:rPr>
        <w:lastRenderedPageBreak/>
        <w:t>The three TEMPLES in the LAST DAYS</w:t>
      </w:r>
    </w:p>
    <w:p w14:paraId="42988377" w14:textId="77777777" w:rsidR="00295530" w:rsidRPr="00B2015E" w:rsidRDefault="00295530" w:rsidP="007549E1">
      <w:pPr>
        <w:snapToGrid w:val="0"/>
        <w:spacing w:after="0" w:line="40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0"/>
          <w:u w:val="single"/>
          <w:shd w:val="clear" w:color="auto" w:fill="FFFFFF"/>
        </w:rPr>
      </w:pPr>
    </w:p>
    <w:bookmarkEnd w:id="0"/>
    <w:p w14:paraId="3EF89D00" w14:textId="371DDC0D" w:rsidR="00F837D3" w:rsidRPr="00B2015E" w:rsidRDefault="00F837D3" w:rsidP="008A2FBF">
      <w:pPr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1Peter 2:5</w:t>
      </w:r>
    </w:p>
    <w:p w14:paraId="76FC343B" w14:textId="0F8FBB30" w:rsidR="00F837D3" w:rsidRPr="00F837D3" w:rsidRDefault="00F837D3" w:rsidP="008A2FBF">
      <w:pPr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837D3">
        <w:rPr>
          <w:rFonts w:ascii="Times New Roman" w:eastAsia="Times New Roman" w:hAnsi="Times New Roman" w:cs="Segoe UI"/>
          <w:b/>
          <w:bCs/>
          <w:color w:val="000000"/>
          <w:sz w:val="36"/>
          <w:szCs w:val="24"/>
          <w:vertAlign w:val="superscript"/>
        </w:rPr>
        <w:t>5 </w:t>
      </w:r>
      <w:r w:rsidRPr="00F837D3">
        <w:rPr>
          <w:rFonts w:ascii="Times New Roman" w:eastAsia="Times New Roman" w:hAnsi="Times New Roman" w:cs="Segoe UI"/>
          <w:color w:val="000000"/>
          <w:sz w:val="36"/>
          <w:szCs w:val="24"/>
        </w:rPr>
        <w:t>you also, as living stones, are being built up a spiritual house, a holy priesthood, to offer up spiritual sacrifices acceptable to God through Jesus Christ. </w:t>
      </w:r>
    </w:p>
    <w:p w14:paraId="446CAB9A" w14:textId="77777777" w:rsidR="00F837D3" w:rsidRPr="00B2015E" w:rsidRDefault="00F837D3" w:rsidP="008A2FBF">
      <w:pPr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80009A4" w14:textId="180CD976" w:rsidR="00F837D3" w:rsidRPr="00B2015E" w:rsidRDefault="00F837D3" w:rsidP="008A2FB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Exodus 33:10-11</w:t>
      </w:r>
      <w:r w:rsidR="00DB678C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a</w:t>
      </w:r>
    </w:p>
    <w:p w14:paraId="728EDE38" w14:textId="77777777" w:rsidR="0004295D" w:rsidRDefault="00F837D3" w:rsidP="008A2FBF">
      <w:pPr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B2015E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10 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All the people saw the pillar of cloud standing </w:t>
      </w:r>
      <w:r w:rsidRPr="00B2015E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at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the tabernacle door, and all the people rose and worshiped, each man </w:t>
      </w:r>
      <w:r w:rsidRPr="00B2015E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in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his tent door. </w:t>
      </w:r>
      <w:r w:rsidRPr="00B2015E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11 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So the </w:t>
      </w:r>
      <w:r w:rsidRPr="00B2015E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</w:t>
      </w:r>
    </w:p>
    <w:p w14:paraId="349AF2A6" w14:textId="77777777" w:rsidR="008A2FBF" w:rsidRDefault="00F837D3" w:rsidP="008A2FB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spoke to </w:t>
      </w:r>
      <w:proofErr w:type="gramStart"/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Moses</w:t>
      </w:r>
      <w:proofErr w:type="gramEnd"/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 face to face, as a man speaks to his friend. </w:t>
      </w:r>
    </w:p>
    <w:p w14:paraId="7CC0484B" w14:textId="2B8551AC" w:rsidR="00F837D3" w:rsidRPr="008A2FBF" w:rsidRDefault="00295530" w:rsidP="008A2FB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1. </w:t>
      </w:r>
      <w:r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1Corinthians 3:16-17</w:t>
      </w:r>
    </w:p>
    <w:p w14:paraId="72F6D7D9" w14:textId="77777777" w:rsidR="00F837D3" w:rsidRPr="00B2015E" w:rsidRDefault="00F837D3" w:rsidP="008A2FBF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Do you not know that you are the temple of God and </w:t>
      </w:r>
      <w:r w:rsidRPr="00B2015E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that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the Spirit of God dwells in you? </w:t>
      </w:r>
      <w:r w:rsidRPr="00B2015E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17 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If anyone </w:t>
      </w:r>
      <w:r w:rsidRPr="00B2015E">
        <w:rPr>
          <w:rStyle w:val="text"/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6" w:anchor="fen-NKJV-28428b" w:tooltip="See footnote b" w:history="1">
        <w:r w:rsidRPr="00B2015E">
          <w:rPr>
            <w:rStyle w:val="a3"/>
            <w:rFonts w:ascii="Times New Roman" w:hAnsi="Times New Roman" w:cs="Segoe UI"/>
            <w:color w:val="4A4A4A"/>
            <w:sz w:val="36"/>
            <w:szCs w:val="15"/>
            <w:vertAlign w:val="superscript"/>
          </w:rPr>
          <w:t>b</w:t>
        </w:r>
      </w:hyperlink>
      <w:r w:rsidRPr="00B2015E">
        <w:rPr>
          <w:rStyle w:val="text"/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defiles the temple of God, God will destroy him. For the temple of God is holy, which </w:t>
      </w:r>
      <w:r w:rsidRPr="00B2015E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temple</w:t>
      </w:r>
      <w:r w:rsidRPr="00B2015E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you are.</w:t>
      </w:r>
      <w:r w:rsidR="00295530"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</w:p>
    <w:p w14:paraId="522CC718" w14:textId="77777777" w:rsidR="00F05526" w:rsidRDefault="00295530" w:rsidP="008A2FBF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Corinthians 6:16</w:t>
      </w:r>
      <w:r w:rsidR="00DB678C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-18</w:t>
      </w:r>
    </w:p>
    <w:p w14:paraId="196E0A45" w14:textId="71458426" w:rsidR="00F05526" w:rsidRPr="00F05526" w:rsidRDefault="00F05526" w:rsidP="008A2FBF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16 </w:t>
      </w:r>
      <w:r w:rsidRPr="00F05526">
        <w:rPr>
          <w:rStyle w:val="text"/>
          <w:rFonts w:ascii="Times New Roman" w:hAnsi="Times New Roman" w:cs="Times New Roman"/>
          <w:color w:val="000000"/>
          <w:sz w:val="36"/>
          <w:szCs w:val="36"/>
        </w:rPr>
        <w:t>And what agreement has the temple of God with idols? For you</w:t>
      </w:r>
      <w:r w:rsidRPr="00F05526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[</w:t>
      </w:r>
      <w:hyperlink r:id="rId7" w:anchor="fen-NKJV-28915f" w:tooltip="See footnote f" w:history="1">
        <w:r w:rsidRPr="00F05526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F05526">
        <w:rPr>
          <w:rStyle w:val="text"/>
          <w:rFonts w:ascii="Times New Roman" w:hAnsi="Times New Roman" w:cs="Times New Roman"/>
          <w:color w:val="000000"/>
          <w:sz w:val="36"/>
          <w:szCs w:val="36"/>
          <w:vertAlign w:val="superscript"/>
        </w:rPr>
        <w:t>]</w:t>
      </w:r>
      <w:r w:rsidRPr="00F05526">
        <w:rPr>
          <w:rStyle w:val="text"/>
          <w:rFonts w:ascii="Times New Roman" w:hAnsi="Times New Roman" w:cs="Times New Roman"/>
          <w:color w:val="000000"/>
          <w:sz w:val="36"/>
          <w:szCs w:val="36"/>
        </w:rPr>
        <w:t> are the temple of the living God. As God has said:</w:t>
      </w:r>
      <w:r w:rsidRPr="00F05526">
        <w:rPr>
          <w:rStyle w:val="text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5526">
        <w:rPr>
          <w:rStyle w:val="oblique"/>
          <w:rFonts w:ascii="Times New Roman" w:hAnsi="Times New Roman" w:cs="Times New Roman"/>
          <w:color w:val="000000"/>
          <w:sz w:val="36"/>
          <w:szCs w:val="36"/>
        </w:rPr>
        <w:t>“I will dwell in them</w:t>
      </w:r>
      <w:r w:rsidRPr="00F0552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F05526">
        <w:rPr>
          <w:rStyle w:val="oblique"/>
          <w:rFonts w:ascii="Times New Roman" w:hAnsi="Times New Roman" w:cs="Times New Roman"/>
          <w:color w:val="000000"/>
          <w:sz w:val="36"/>
          <w:szCs w:val="36"/>
        </w:rPr>
        <w:t>And</w:t>
      </w:r>
      <w:proofErr w:type="gramEnd"/>
      <w:r w:rsidRPr="00F05526">
        <w:rPr>
          <w:rStyle w:val="oblique"/>
          <w:rFonts w:ascii="Times New Roman" w:hAnsi="Times New Roman" w:cs="Times New Roman"/>
          <w:color w:val="000000"/>
          <w:sz w:val="36"/>
          <w:szCs w:val="36"/>
        </w:rPr>
        <w:t xml:space="preserve"> walk among</w:t>
      </w:r>
      <w:r w:rsidRPr="00F05526">
        <w:rPr>
          <w:rStyle w:val="text"/>
          <w:rFonts w:ascii="Times New Roman" w:hAnsi="Times New Roman" w:cs="Times New Roman"/>
          <w:color w:val="000000"/>
          <w:sz w:val="36"/>
          <w:szCs w:val="36"/>
        </w:rPr>
        <w:t> </w:t>
      </w:r>
      <w:r w:rsidRPr="00F05526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</w:rPr>
        <w:t>them.</w:t>
      </w:r>
      <w:r w:rsidRPr="00F0552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5526">
        <w:rPr>
          <w:rStyle w:val="oblique"/>
          <w:rFonts w:ascii="Times New Roman" w:hAnsi="Times New Roman" w:cs="Times New Roman"/>
          <w:color w:val="000000"/>
          <w:sz w:val="36"/>
          <w:szCs w:val="36"/>
        </w:rPr>
        <w:t>I will be their God,</w:t>
      </w:r>
      <w:r w:rsidRPr="00F0552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F05526">
        <w:rPr>
          <w:rStyle w:val="oblique"/>
          <w:rFonts w:ascii="Times New Roman" w:hAnsi="Times New Roman" w:cs="Times New Roman"/>
          <w:color w:val="000000"/>
          <w:sz w:val="36"/>
          <w:szCs w:val="36"/>
        </w:rPr>
        <w:t>And</w:t>
      </w:r>
      <w:proofErr w:type="gramEnd"/>
      <w:r w:rsidRPr="00F05526">
        <w:rPr>
          <w:rStyle w:val="oblique"/>
          <w:rFonts w:ascii="Times New Roman" w:hAnsi="Times New Roman" w:cs="Times New Roman"/>
          <w:color w:val="000000"/>
          <w:sz w:val="36"/>
          <w:szCs w:val="36"/>
        </w:rPr>
        <w:t xml:space="preserve"> they shall be My people.”</w:t>
      </w:r>
      <w:r>
        <w:rPr>
          <w:rStyle w:val="oblique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05526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vertAlign w:val="superscript"/>
        </w:rPr>
        <w:t>17 </w:t>
      </w:r>
      <w:r w:rsidRPr="00F05526">
        <w:rPr>
          <w:rStyle w:val="text"/>
          <w:rFonts w:ascii="Times New Roman" w:hAnsi="Times New Roman" w:cs="Times New Roman"/>
          <w:color w:val="000000"/>
          <w:sz w:val="36"/>
          <w:szCs w:val="36"/>
        </w:rPr>
        <w:t>Therefore</w:t>
      </w:r>
    </w:p>
    <w:p w14:paraId="2D8CCA37" w14:textId="78C86EBF" w:rsidR="00F05526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color w:val="000000"/>
          <w:sz w:val="36"/>
          <w:szCs w:val="36"/>
        </w:rPr>
      </w:pPr>
      <w:r w:rsidRPr="00F05526">
        <w:rPr>
          <w:rStyle w:val="oblique"/>
          <w:color w:val="000000"/>
          <w:sz w:val="36"/>
          <w:szCs w:val="36"/>
        </w:rPr>
        <w:t>“Come out from among them</w:t>
      </w:r>
      <w:r>
        <w:rPr>
          <w:color w:val="000000"/>
          <w:sz w:val="36"/>
          <w:szCs w:val="36"/>
        </w:rPr>
        <w:t xml:space="preserve"> </w:t>
      </w:r>
      <w:proofErr w:type="gramStart"/>
      <w:r w:rsidRPr="00F05526">
        <w:rPr>
          <w:rStyle w:val="oblique"/>
          <w:color w:val="000000"/>
          <w:sz w:val="36"/>
          <w:szCs w:val="36"/>
        </w:rPr>
        <w:t>And</w:t>
      </w:r>
      <w:proofErr w:type="gramEnd"/>
      <w:r w:rsidRPr="00F05526">
        <w:rPr>
          <w:rStyle w:val="oblique"/>
          <w:color w:val="000000"/>
          <w:sz w:val="36"/>
          <w:szCs w:val="36"/>
        </w:rPr>
        <w:t xml:space="preserve"> be separate, says the Lord.</w:t>
      </w:r>
      <w:r>
        <w:rPr>
          <w:color w:val="000000"/>
          <w:sz w:val="36"/>
          <w:szCs w:val="36"/>
        </w:rPr>
        <w:t xml:space="preserve"> </w:t>
      </w:r>
      <w:r w:rsidRPr="00F05526">
        <w:rPr>
          <w:rStyle w:val="oblique"/>
          <w:color w:val="000000"/>
          <w:sz w:val="36"/>
          <w:szCs w:val="36"/>
        </w:rPr>
        <w:t>Do not touch what is unclean,</w:t>
      </w:r>
      <w:r>
        <w:rPr>
          <w:color w:val="000000"/>
          <w:sz w:val="36"/>
          <w:szCs w:val="36"/>
        </w:rPr>
        <w:t xml:space="preserve"> </w:t>
      </w:r>
      <w:r w:rsidRPr="00F05526">
        <w:rPr>
          <w:rStyle w:val="oblique"/>
          <w:color w:val="000000"/>
          <w:sz w:val="36"/>
          <w:szCs w:val="36"/>
        </w:rPr>
        <w:t>And I will receive you.”</w:t>
      </w:r>
      <w:r>
        <w:rPr>
          <w:color w:val="000000"/>
          <w:sz w:val="36"/>
          <w:szCs w:val="36"/>
        </w:rPr>
        <w:t xml:space="preserve"> </w:t>
      </w:r>
      <w:r w:rsidRPr="00F05526">
        <w:rPr>
          <w:rStyle w:val="text"/>
          <w:b/>
          <w:bCs/>
          <w:color w:val="000000"/>
          <w:sz w:val="36"/>
          <w:szCs w:val="36"/>
          <w:vertAlign w:val="superscript"/>
        </w:rPr>
        <w:t>18 </w:t>
      </w:r>
      <w:r w:rsidRPr="00F05526">
        <w:rPr>
          <w:rStyle w:val="oblique"/>
          <w:color w:val="000000"/>
          <w:sz w:val="36"/>
          <w:szCs w:val="36"/>
        </w:rPr>
        <w:t>“I</w:t>
      </w:r>
      <w:r w:rsidRPr="00F05526">
        <w:rPr>
          <w:rStyle w:val="text"/>
          <w:color w:val="000000"/>
          <w:sz w:val="36"/>
          <w:szCs w:val="36"/>
        </w:rPr>
        <w:t> </w:t>
      </w:r>
      <w:r w:rsidRPr="00F05526">
        <w:rPr>
          <w:rStyle w:val="oblique"/>
          <w:color w:val="000000"/>
          <w:sz w:val="36"/>
          <w:szCs w:val="36"/>
        </w:rPr>
        <w:t>will be a Father to you,</w:t>
      </w:r>
      <w:r>
        <w:rPr>
          <w:color w:val="000000"/>
          <w:sz w:val="36"/>
          <w:szCs w:val="36"/>
        </w:rPr>
        <w:t xml:space="preserve"> </w:t>
      </w:r>
      <w:proofErr w:type="gramStart"/>
      <w:r w:rsidRPr="00F05526">
        <w:rPr>
          <w:rStyle w:val="oblique"/>
          <w:color w:val="000000"/>
          <w:sz w:val="36"/>
          <w:szCs w:val="36"/>
        </w:rPr>
        <w:t>And</w:t>
      </w:r>
      <w:proofErr w:type="gramEnd"/>
      <w:r w:rsidRPr="00F05526">
        <w:rPr>
          <w:rStyle w:val="oblique"/>
          <w:color w:val="000000"/>
          <w:sz w:val="36"/>
          <w:szCs w:val="36"/>
        </w:rPr>
        <w:t xml:space="preserve"> you shall be My</w:t>
      </w:r>
      <w:r w:rsidRPr="00F05526">
        <w:rPr>
          <w:rStyle w:val="text"/>
          <w:color w:val="000000"/>
          <w:sz w:val="36"/>
          <w:szCs w:val="36"/>
        </w:rPr>
        <w:t> </w:t>
      </w:r>
      <w:r w:rsidRPr="00F05526">
        <w:rPr>
          <w:rStyle w:val="oblique"/>
          <w:color w:val="000000"/>
          <w:sz w:val="36"/>
          <w:szCs w:val="36"/>
        </w:rPr>
        <w:t>sons and daughters,</w:t>
      </w:r>
      <w:r>
        <w:rPr>
          <w:color w:val="000000"/>
          <w:sz w:val="36"/>
          <w:szCs w:val="36"/>
        </w:rPr>
        <w:t xml:space="preserve"> </w:t>
      </w:r>
      <w:r w:rsidRPr="00F05526">
        <w:rPr>
          <w:rStyle w:val="oblique"/>
          <w:color w:val="000000"/>
          <w:sz w:val="36"/>
          <w:szCs w:val="36"/>
        </w:rPr>
        <w:t>Says the</w:t>
      </w:r>
      <w:r w:rsidRPr="00F05526">
        <w:rPr>
          <w:rStyle w:val="text"/>
          <w:color w:val="000000"/>
          <w:sz w:val="36"/>
          <w:szCs w:val="36"/>
        </w:rPr>
        <w:t> </w:t>
      </w:r>
      <w:r w:rsidRPr="00F05526">
        <w:rPr>
          <w:rStyle w:val="small-caps"/>
          <w:smallCaps/>
          <w:color w:val="000000"/>
          <w:sz w:val="36"/>
          <w:szCs w:val="36"/>
        </w:rPr>
        <w:t>Lord</w:t>
      </w:r>
      <w:r w:rsidRPr="00F05526">
        <w:rPr>
          <w:rStyle w:val="text"/>
          <w:color w:val="000000"/>
          <w:sz w:val="36"/>
          <w:szCs w:val="36"/>
        </w:rPr>
        <w:t> </w:t>
      </w:r>
      <w:r w:rsidRPr="00F05526">
        <w:rPr>
          <w:rStyle w:val="oblique"/>
          <w:color w:val="000000"/>
          <w:sz w:val="36"/>
          <w:szCs w:val="36"/>
        </w:rPr>
        <w:t>Almighty.”</w:t>
      </w:r>
    </w:p>
    <w:p w14:paraId="4CE5F4B1" w14:textId="18BB6C13" w:rsidR="00F837D3" w:rsidRPr="00B2015E" w:rsidRDefault="00295530" w:rsidP="008A2FBF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BD1D7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Psalms 1</w:t>
      </w:r>
      <w:r w:rsidR="00BD1D74" w:rsidRPr="00BD1D7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3</w:t>
      </w:r>
      <w:r w:rsidRPr="00BD1D7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9:</w:t>
      </w:r>
      <w:r w:rsidRPr="00B2015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14</w:t>
      </w:r>
    </w:p>
    <w:p w14:paraId="4A04BDDC" w14:textId="716BF0AE" w:rsidR="00BD1D74" w:rsidRDefault="00BD1D74" w:rsidP="008A2FBF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D1D74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BD1D7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will praise You, for </w:t>
      </w:r>
      <w:r w:rsidRPr="00BD1D7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16254g" w:tooltip="See footnote g" w:history="1">
        <w:r w:rsidRPr="00BD1D74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g</w:t>
        </w:r>
      </w:hyperlink>
      <w:r w:rsidRPr="00BD1D7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D1D7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am fearfully </w:t>
      </w:r>
      <w:r w:rsidRPr="00BD1D74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and</w:t>
      </w:r>
      <w:r w:rsidRPr="00BD1D7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wonderfully made;</w:t>
      </w:r>
      <w:r w:rsidRPr="00BD1D7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D7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Marvelous are Your works,</w:t>
      </w:r>
      <w:r w:rsidRPr="00BD1D7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D7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</w:t>
      </w:r>
      <w:r w:rsidRPr="00BD1D74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that</w:t>
      </w:r>
      <w:r w:rsidRPr="00BD1D7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my soul knows very well.</w:t>
      </w:r>
      <w:r w:rsidR="00295530" w:rsidRPr="00BD1D7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</w:p>
    <w:p w14:paraId="5AF9E7EC" w14:textId="1A208226" w:rsidR="00F837D3" w:rsidRPr="00BD1D74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cs="Segoe UI"/>
          <w:smallCaps/>
          <w:color w:val="000000"/>
          <w:sz w:val="36"/>
        </w:rPr>
      </w:pPr>
      <w:r w:rsidRPr="00B2015E">
        <w:rPr>
          <w:b/>
          <w:bCs/>
          <w:color w:val="FF0000"/>
          <w:sz w:val="36"/>
          <w:szCs w:val="36"/>
          <w:u w:val="single"/>
          <w:shd w:val="clear" w:color="auto" w:fill="FFFFFF"/>
        </w:rPr>
        <w:t>2 Corinthians 7:1</w:t>
      </w:r>
    </w:p>
    <w:p w14:paraId="46C84FCB" w14:textId="526A08F7" w:rsidR="00786A0B" w:rsidRDefault="00F837D3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</w:rPr>
      </w:pPr>
      <w:r w:rsidRPr="00B2015E">
        <w:rPr>
          <w:rStyle w:val="text"/>
          <w:rFonts w:cs="Segoe UI"/>
          <w:b/>
          <w:bCs/>
          <w:color w:val="000000"/>
          <w:sz w:val="36"/>
          <w:vertAlign w:val="superscript"/>
        </w:rPr>
        <w:t>1</w:t>
      </w:r>
      <w:r w:rsidRPr="00B2015E">
        <w:rPr>
          <w:rFonts w:cs="Segoe UI"/>
          <w:color w:val="000000"/>
          <w:sz w:val="36"/>
          <w:shd w:val="clear" w:color="auto" w:fill="FFFFFF"/>
        </w:rPr>
        <w:t>Therefore, having these promises, beloved, let us cleanse ourselves from all filthiness of the flesh and spirit, perfecting holiness in the fear of God.</w:t>
      </w:r>
    </w:p>
    <w:p w14:paraId="597B1519" w14:textId="77777777" w:rsidR="008A2FBF" w:rsidRDefault="008A2FBF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</w:rPr>
      </w:pPr>
    </w:p>
    <w:p w14:paraId="310E8E5E" w14:textId="77777777" w:rsidR="008A2FBF" w:rsidRDefault="008A2FBF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</w:rPr>
      </w:pPr>
    </w:p>
    <w:p w14:paraId="24779D99" w14:textId="5B74A147" w:rsidR="008A2FBF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2015E">
        <w:rPr>
          <w:b/>
          <w:bCs/>
          <w:color w:val="FF0000"/>
          <w:sz w:val="36"/>
          <w:szCs w:val="36"/>
          <w:u w:val="single"/>
        </w:rPr>
        <w:br/>
      </w:r>
    </w:p>
    <w:p w14:paraId="245C04AD" w14:textId="77777777" w:rsidR="008A2FBF" w:rsidRDefault="008A2FBF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shd w:val="clear" w:color="auto" w:fill="FFFFFF"/>
        </w:rPr>
      </w:pPr>
    </w:p>
    <w:p w14:paraId="3A931A13" w14:textId="16786998" w:rsidR="00F837D3" w:rsidRPr="0004295D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</w:rPr>
      </w:pPr>
      <w:r w:rsidRPr="00B2015E">
        <w:rPr>
          <w:b/>
          <w:bCs/>
          <w:color w:val="FF0000"/>
          <w:sz w:val="36"/>
          <w:szCs w:val="36"/>
          <w:shd w:val="clear" w:color="auto" w:fill="FFFFFF"/>
        </w:rPr>
        <w:lastRenderedPageBreak/>
        <w:t>2.</w:t>
      </w:r>
      <w:r w:rsidR="00F837D3" w:rsidRPr="00B2015E">
        <w:rPr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B2015E">
        <w:rPr>
          <w:b/>
          <w:bCs/>
          <w:color w:val="FF0000"/>
          <w:sz w:val="36"/>
          <w:szCs w:val="36"/>
          <w:u w:val="single"/>
          <w:shd w:val="clear" w:color="auto" w:fill="FFFFFF"/>
        </w:rPr>
        <w:t>Haggai 2:9</w:t>
      </w:r>
    </w:p>
    <w:p w14:paraId="51DBE0DC" w14:textId="77777777" w:rsidR="00F837D3" w:rsidRPr="00B2015E" w:rsidRDefault="00F837D3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cs="Segoe UI"/>
          <w:color w:val="000000"/>
          <w:sz w:val="36"/>
          <w:shd w:val="clear" w:color="auto" w:fill="FFFFFF"/>
        </w:rPr>
      </w:pPr>
      <w:r w:rsidRPr="00B2015E">
        <w:rPr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9 </w:t>
      </w:r>
      <w:r w:rsidRPr="00B2015E">
        <w:rPr>
          <w:rFonts w:cs="Segoe UI"/>
          <w:color w:val="000000"/>
          <w:sz w:val="36"/>
          <w:shd w:val="clear" w:color="auto" w:fill="FFFFFF"/>
        </w:rPr>
        <w:t>‘The glory of this latter </w:t>
      </w:r>
      <w:r w:rsidRPr="00B2015E">
        <w:rPr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9" w:anchor="fen-NKJV-22865e" w:tooltip="See footnote e" w:history="1">
        <w:r w:rsidRPr="00B2015E">
          <w:rPr>
            <w:rStyle w:val="a3"/>
            <w:rFonts w:cs="Segoe UI"/>
            <w:color w:val="4A4A4A"/>
            <w:sz w:val="36"/>
            <w:szCs w:val="15"/>
            <w:vertAlign w:val="superscript"/>
          </w:rPr>
          <w:t>e</w:t>
        </w:r>
      </w:hyperlink>
      <w:r w:rsidRPr="00B2015E">
        <w:rPr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B2015E">
        <w:rPr>
          <w:rFonts w:cs="Segoe UI"/>
          <w:color w:val="000000"/>
          <w:sz w:val="36"/>
          <w:shd w:val="clear" w:color="auto" w:fill="FFFFFF"/>
        </w:rPr>
        <w:t>temple shall be greater than the former,’ says the </w:t>
      </w:r>
      <w:r w:rsidRPr="00B2015E">
        <w:rPr>
          <w:rStyle w:val="small-caps"/>
          <w:rFonts w:cs="Segoe UI"/>
          <w:smallCaps/>
          <w:color w:val="000000"/>
          <w:sz w:val="36"/>
          <w:shd w:val="clear" w:color="auto" w:fill="FFFFFF"/>
        </w:rPr>
        <w:t>Lord</w:t>
      </w:r>
      <w:r w:rsidRPr="00B2015E">
        <w:rPr>
          <w:rFonts w:cs="Segoe UI"/>
          <w:color w:val="000000"/>
          <w:sz w:val="36"/>
          <w:shd w:val="clear" w:color="auto" w:fill="FFFFFF"/>
        </w:rPr>
        <w:t xml:space="preserve"> of hosts. ‘And in this </w:t>
      </w:r>
      <w:proofErr w:type="gramStart"/>
      <w:r w:rsidRPr="00B2015E">
        <w:rPr>
          <w:rFonts w:cs="Segoe UI"/>
          <w:color w:val="000000"/>
          <w:sz w:val="36"/>
          <w:shd w:val="clear" w:color="auto" w:fill="FFFFFF"/>
        </w:rPr>
        <w:t>place</w:t>
      </w:r>
      <w:proofErr w:type="gramEnd"/>
      <w:r w:rsidRPr="00B2015E">
        <w:rPr>
          <w:rFonts w:cs="Segoe UI"/>
          <w:color w:val="000000"/>
          <w:sz w:val="36"/>
          <w:shd w:val="clear" w:color="auto" w:fill="FFFFFF"/>
        </w:rPr>
        <w:t xml:space="preserve"> I will give peace,’ says the </w:t>
      </w:r>
      <w:r w:rsidRPr="00B2015E">
        <w:rPr>
          <w:rStyle w:val="small-caps"/>
          <w:rFonts w:cs="Segoe UI"/>
          <w:smallCaps/>
          <w:color w:val="000000"/>
          <w:sz w:val="36"/>
          <w:shd w:val="clear" w:color="auto" w:fill="FFFFFF"/>
        </w:rPr>
        <w:t>Lord</w:t>
      </w:r>
      <w:r w:rsidRPr="00B2015E">
        <w:rPr>
          <w:rFonts w:cs="Segoe UI"/>
          <w:color w:val="000000"/>
          <w:sz w:val="36"/>
          <w:shd w:val="clear" w:color="auto" w:fill="FFFFFF"/>
        </w:rPr>
        <w:t> of hosts.</w:t>
      </w:r>
    </w:p>
    <w:p w14:paraId="2ADFB6D2" w14:textId="77777777" w:rsidR="00F837D3" w:rsidRPr="00B2015E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b/>
          <w:bCs/>
          <w:color w:val="FF0000"/>
          <w:sz w:val="36"/>
          <w:szCs w:val="36"/>
          <w:u w:val="single"/>
        </w:rPr>
        <w:br/>
      </w:r>
      <w:r w:rsidRPr="00B2015E">
        <w:rPr>
          <w:b/>
          <w:bCs/>
          <w:color w:val="FF0000"/>
          <w:sz w:val="36"/>
          <w:szCs w:val="36"/>
          <w:u w:val="single"/>
          <w:shd w:val="clear" w:color="auto" w:fill="FFFFFF"/>
        </w:rPr>
        <w:t>Jeremiah 2:13</w:t>
      </w:r>
    </w:p>
    <w:p w14:paraId="7D945723" w14:textId="0A620535" w:rsidR="00F837D3" w:rsidRPr="00B2015E" w:rsidRDefault="00F837D3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cs="Segoe UI"/>
          <w:color w:val="000000"/>
          <w:sz w:val="36"/>
          <w:shd w:val="clear" w:color="auto" w:fill="FFFFFF"/>
        </w:rPr>
      </w:pPr>
      <w:r w:rsidRPr="00B2015E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13 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“For My people have committed two evils:</w:t>
      </w:r>
      <w:r w:rsidRPr="00B2015E">
        <w:rPr>
          <w:rFonts w:cs="Segoe UI"/>
          <w:color w:val="000000"/>
          <w:sz w:val="36"/>
        </w:rPr>
        <w:t xml:space="preserve"> 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They have forsaken Me, the fountain of living waters,</w:t>
      </w:r>
      <w:r w:rsidRPr="00B2015E">
        <w:rPr>
          <w:rFonts w:cs="Segoe UI"/>
          <w:color w:val="000000"/>
          <w:sz w:val="36"/>
        </w:rPr>
        <w:t xml:space="preserve"> </w:t>
      </w:r>
      <w:proofErr w:type="gramStart"/>
      <w:r w:rsidRPr="00B2015E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And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 </w:t>
      </w:r>
      <w:r w:rsidR="0004295D">
        <w:rPr>
          <w:rStyle w:val="text"/>
          <w:rFonts w:cs="Segoe UI"/>
          <w:color w:val="000000"/>
          <w:sz w:val="36"/>
          <w:shd w:val="clear" w:color="auto" w:fill="FFFFFF"/>
        </w:rPr>
        <w:t xml:space="preserve"> 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hewn</w:t>
      </w:r>
      <w:proofErr w:type="gramEnd"/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 xml:space="preserve"> themselves cisterns—broken cisterns that can hold no water.</w:t>
      </w:r>
    </w:p>
    <w:p w14:paraId="2DEB705B" w14:textId="77777777" w:rsidR="00F837D3" w:rsidRPr="00B2015E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b/>
          <w:bCs/>
          <w:color w:val="FF0000"/>
          <w:sz w:val="36"/>
          <w:szCs w:val="36"/>
          <w:u w:val="single"/>
        </w:rPr>
        <w:br/>
      </w:r>
      <w:r w:rsidRPr="00B2015E">
        <w:rPr>
          <w:b/>
          <w:bCs/>
          <w:color w:val="FF0000"/>
          <w:sz w:val="36"/>
          <w:szCs w:val="36"/>
          <w:u w:val="single"/>
          <w:shd w:val="clear" w:color="auto" w:fill="FFFFFF"/>
        </w:rPr>
        <w:t>Jeremiah 4:22</w:t>
      </w:r>
    </w:p>
    <w:p w14:paraId="0982ECDE" w14:textId="77777777" w:rsidR="00F837D3" w:rsidRPr="00B2015E" w:rsidRDefault="00F837D3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22 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“For My people </w:t>
      </w:r>
      <w:r w:rsidRPr="00B2015E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are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 foolish,</w:t>
      </w:r>
      <w:r w:rsidRPr="00B2015E">
        <w:rPr>
          <w:rFonts w:cs="Segoe UI"/>
          <w:color w:val="000000"/>
          <w:sz w:val="36"/>
        </w:rPr>
        <w:t xml:space="preserve"> </w:t>
      </w:r>
      <w:proofErr w:type="gramStart"/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They</w:t>
      </w:r>
      <w:proofErr w:type="gramEnd"/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 xml:space="preserve"> have not known Me.</w:t>
      </w:r>
      <w:r w:rsidRPr="00B2015E">
        <w:rPr>
          <w:rFonts w:cs="Segoe UI"/>
          <w:color w:val="000000"/>
          <w:sz w:val="36"/>
        </w:rPr>
        <w:t xml:space="preserve"> 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They </w:t>
      </w:r>
      <w:r w:rsidRPr="00B2015E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are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 </w:t>
      </w:r>
      <w:r w:rsidRPr="00B2015E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0" w:anchor="fen-NKJV-19050g" w:tooltip="See footnote g" w:history="1">
        <w:r w:rsidRPr="00B2015E">
          <w:rPr>
            <w:rStyle w:val="a3"/>
            <w:rFonts w:cs="Segoe UI"/>
            <w:color w:val="4A4A4A"/>
            <w:sz w:val="36"/>
            <w:szCs w:val="15"/>
            <w:vertAlign w:val="superscript"/>
          </w:rPr>
          <w:t>g</w:t>
        </w:r>
      </w:hyperlink>
      <w:r w:rsidRPr="00B2015E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silly children,</w:t>
      </w:r>
      <w:r w:rsidRPr="00B2015E">
        <w:rPr>
          <w:rFonts w:cs="Segoe UI"/>
          <w:color w:val="000000"/>
          <w:sz w:val="36"/>
        </w:rPr>
        <w:t xml:space="preserve"> </w:t>
      </w:r>
      <w:proofErr w:type="gramStart"/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And</w:t>
      </w:r>
      <w:proofErr w:type="gramEnd"/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 xml:space="preserve"> they have no understanding.</w:t>
      </w:r>
      <w:r w:rsidRPr="00B2015E">
        <w:rPr>
          <w:rFonts w:cs="Segoe UI"/>
          <w:color w:val="000000"/>
          <w:sz w:val="36"/>
        </w:rPr>
        <w:t xml:space="preserve"> 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They </w:t>
      </w:r>
      <w:r w:rsidRPr="00B2015E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are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 wise to do evil,</w:t>
      </w:r>
      <w:r w:rsidRPr="00B2015E">
        <w:rPr>
          <w:rFonts w:cs="Segoe UI"/>
          <w:color w:val="000000"/>
          <w:sz w:val="36"/>
        </w:rPr>
        <w:t xml:space="preserve"> </w:t>
      </w:r>
      <w:proofErr w:type="gramStart"/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But</w:t>
      </w:r>
      <w:proofErr w:type="gramEnd"/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 xml:space="preserve"> to do good they have no knowledge.</w:t>
      </w:r>
      <w:r w:rsidR="00295530" w:rsidRPr="00B2015E">
        <w:rPr>
          <w:b/>
          <w:bCs/>
          <w:color w:val="FF0000"/>
          <w:sz w:val="36"/>
          <w:szCs w:val="36"/>
          <w:u w:val="single"/>
        </w:rPr>
        <w:br/>
      </w:r>
    </w:p>
    <w:p w14:paraId="21E518AB" w14:textId="77777777" w:rsidR="00B2015E" w:rsidRPr="00B2015E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b/>
          <w:bCs/>
          <w:color w:val="FF0000"/>
          <w:sz w:val="36"/>
          <w:szCs w:val="36"/>
          <w:u w:val="single"/>
          <w:shd w:val="clear" w:color="auto" w:fill="FFFFFF"/>
        </w:rPr>
        <w:t>James 4:1-3</w:t>
      </w:r>
    </w:p>
    <w:p w14:paraId="6EA9129F" w14:textId="77777777" w:rsidR="00BD1D74" w:rsidRDefault="00B2015E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cs="Segoe UI"/>
          <w:color w:val="000000"/>
          <w:sz w:val="36"/>
          <w:shd w:val="clear" w:color="auto" w:fill="FFFFFF"/>
        </w:rPr>
      </w:pP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Where do </w:t>
      </w:r>
      <w:r w:rsidRPr="00B2015E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1" w:anchor="fen-NKJV-30339a" w:tooltip="See footnote a" w:history="1">
        <w:r w:rsidRPr="00B2015E">
          <w:rPr>
            <w:rStyle w:val="a3"/>
            <w:rFonts w:cs="Segoe UI"/>
            <w:color w:val="4A4A4A"/>
            <w:sz w:val="36"/>
            <w:szCs w:val="15"/>
            <w:vertAlign w:val="superscript"/>
          </w:rPr>
          <w:t>a</w:t>
        </w:r>
      </w:hyperlink>
      <w:r w:rsidRPr="00B2015E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wars and fights </w:t>
      </w:r>
      <w:r w:rsidRPr="00B2015E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come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 from among you? Do </w:t>
      </w:r>
      <w:r w:rsidRPr="00B2015E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they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 not </w:t>
      </w:r>
      <w:r w:rsidRPr="00B2015E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come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 from your </w:t>
      </w:r>
      <w:r w:rsidRPr="00B2015E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desires for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 pleasure that war in your members? </w:t>
      </w:r>
      <w:r w:rsidRPr="00B2015E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2 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You lust and do not have. You murder and covet and cannot obtain. You fight and </w:t>
      </w:r>
      <w:r w:rsidRPr="00B2015E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2" w:anchor="fen-NKJV-30340b" w:tooltip="See footnote b" w:history="1">
        <w:r w:rsidRPr="00B2015E">
          <w:rPr>
            <w:rStyle w:val="a3"/>
            <w:rFonts w:cs="Segoe UI"/>
            <w:color w:val="4A4A4A"/>
            <w:sz w:val="36"/>
            <w:szCs w:val="15"/>
            <w:vertAlign w:val="superscript"/>
          </w:rPr>
          <w:t>b</w:t>
        </w:r>
      </w:hyperlink>
      <w:r w:rsidRPr="00B2015E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war. </w:t>
      </w:r>
      <w:r w:rsidRPr="00B2015E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3" w:anchor="fen-NKJV-30340c" w:tooltip="See footnote c" w:history="1">
        <w:r w:rsidRPr="00B2015E">
          <w:rPr>
            <w:rStyle w:val="a3"/>
            <w:rFonts w:cs="Segoe UI"/>
            <w:color w:val="4A4A4A"/>
            <w:sz w:val="36"/>
            <w:szCs w:val="15"/>
            <w:vertAlign w:val="superscript"/>
          </w:rPr>
          <w:t>c</w:t>
        </w:r>
      </w:hyperlink>
      <w:r w:rsidRPr="00B2015E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Yet you do not have because you do not ask. </w:t>
      </w:r>
      <w:r w:rsidRPr="00B2015E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3 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You ask and do not</w:t>
      </w:r>
      <w:r w:rsidR="0004295D">
        <w:rPr>
          <w:rStyle w:val="text"/>
          <w:rFonts w:cs="Segoe UI"/>
          <w:color w:val="000000"/>
          <w:sz w:val="36"/>
          <w:shd w:val="clear" w:color="auto" w:fill="FFFFFF"/>
        </w:rPr>
        <w:t xml:space="preserve"> </w:t>
      </w:r>
      <w:r w:rsidR="0004295D" w:rsidRPr="00B2015E">
        <w:rPr>
          <w:rStyle w:val="text"/>
          <w:rFonts w:cs="Segoe UI"/>
          <w:color w:val="000000"/>
          <w:sz w:val="36"/>
          <w:shd w:val="clear" w:color="auto" w:fill="FFFFFF"/>
        </w:rPr>
        <w:t>receive,</w:t>
      </w:r>
      <w:r w:rsidR="0004295D">
        <w:rPr>
          <w:rStyle w:val="text"/>
          <w:rFonts w:cs="Segoe UI"/>
          <w:color w:val="000000"/>
          <w:sz w:val="36"/>
          <w:shd w:val="clear" w:color="auto" w:fill="FFFFFF"/>
        </w:rPr>
        <w:t xml:space="preserve"> </w:t>
      </w:r>
      <w:r w:rsidR="0004295D" w:rsidRPr="00B2015E">
        <w:rPr>
          <w:rStyle w:val="text"/>
          <w:rFonts w:cs="Segoe UI"/>
          <w:color w:val="000000"/>
          <w:sz w:val="36"/>
          <w:shd w:val="clear" w:color="auto" w:fill="FFFFFF"/>
        </w:rPr>
        <w:t>because</w:t>
      </w:r>
      <w:r w:rsidR="0004295D">
        <w:rPr>
          <w:rStyle w:val="text"/>
          <w:rFonts w:cs="Segoe UI"/>
          <w:color w:val="000000"/>
          <w:sz w:val="36"/>
          <w:shd w:val="clear" w:color="auto" w:fill="FFFFFF"/>
        </w:rPr>
        <w:t xml:space="preserve"> 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you ask amiss, that you may spend </w:t>
      </w:r>
      <w:r w:rsidRPr="00B2015E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it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 on your pleasures</w:t>
      </w:r>
    </w:p>
    <w:p w14:paraId="752E1D12" w14:textId="078AB0B0" w:rsidR="00B2015E" w:rsidRPr="00BD1D74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cs="Segoe UI"/>
          <w:color w:val="000000"/>
          <w:sz w:val="36"/>
          <w:shd w:val="clear" w:color="auto" w:fill="FFFFFF"/>
        </w:rPr>
      </w:pPr>
      <w:r w:rsidRPr="00B2015E">
        <w:rPr>
          <w:b/>
          <w:bCs/>
          <w:color w:val="FF0000"/>
          <w:sz w:val="36"/>
          <w:szCs w:val="36"/>
          <w:u w:val="single"/>
        </w:rPr>
        <w:br/>
      </w:r>
      <w:r w:rsidRPr="00B2015E">
        <w:rPr>
          <w:b/>
          <w:bCs/>
          <w:color w:val="FF0000"/>
          <w:sz w:val="36"/>
          <w:szCs w:val="36"/>
          <w:u w:val="single"/>
          <w:shd w:val="clear" w:color="auto" w:fill="FFFFFF"/>
        </w:rPr>
        <w:t>Ephesians 4:15-16</w:t>
      </w:r>
    </w:p>
    <w:p w14:paraId="16C8741C" w14:textId="5A3338D6" w:rsidR="00B2015E" w:rsidRDefault="00B2015E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2015E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15 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but, speaking the truth in love, may grow up in all things into Him who is the head—Christ— </w:t>
      </w:r>
      <w:r w:rsidRPr="00B2015E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 xml:space="preserve">from whom the whole body, joined and knit together by what every joint </w:t>
      </w:r>
      <w:proofErr w:type="gramStart"/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supplies</w:t>
      </w:r>
      <w:proofErr w:type="gramEnd"/>
      <w:r w:rsidRPr="00B2015E">
        <w:rPr>
          <w:rStyle w:val="text"/>
          <w:rFonts w:cs="Segoe UI"/>
          <w:color w:val="000000"/>
          <w:sz w:val="36"/>
          <w:shd w:val="clear" w:color="auto" w:fill="FFFFFF"/>
        </w:rPr>
        <w:t>, according to the effective working by which every part does its share, causes growth of the body for the edifying of itself in love.</w:t>
      </w:r>
      <w:r w:rsidR="00295530" w:rsidRPr="00B2015E">
        <w:rPr>
          <w:b/>
          <w:bCs/>
          <w:color w:val="FF0000"/>
          <w:sz w:val="36"/>
          <w:szCs w:val="36"/>
          <w:u w:val="single"/>
        </w:rPr>
        <w:br/>
      </w:r>
    </w:p>
    <w:p w14:paraId="3FA1EA1B" w14:textId="77777777" w:rsid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Haggai 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1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: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2-5</w:t>
      </w:r>
    </w:p>
    <w:p w14:paraId="4EDE6500" w14:textId="2A3E51E0" w:rsid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cs="Segoe UI"/>
          <w:color w:val="000000"/>
          <w:sz w:val="36"/>
        </w:rPr>
      </w:pPr>
      <w:r w:rsidRPr="00F05526">
        <w:rPr>
          <w:rStyle w:val="text"/>
          <w:rFonts w:cs="Segoe UI"/>
          <w:b/>
          <w:bCs/>
          <w:color w:val="000000"/>
          <w:sz w:val="36"/>
          <w:vertAlign w:val="superscript"/>
        </w:rPr>
        <w:t>2 </w:t>
      </w:r>
      <w:r w:rsidRPr="00F05526">
        <w:rPr>
          <w:rStyle w:val="text"/>
          <w:rFonts w:cs="Segoe UI"/>
          <w:color w:val="000000"/>
          <w:sz w:val="36"/>
        </w:rPr>
        <w:t>“Thus speaks the </w:t>
      </w:r>
      <w:r w:rsidRPr="00F05526">
        <w:rPr>
          <w:rStyle w:val="small-caps"/>
          <w:rFonts w:cs="Segoe UI"/>
          <w:smallCaps/>
          <w:color w:val="000000"/>
          <w:sz w:val="36"/>
        </w:rPr>
        <w:t>Lord</w:t>
      </w:r>
      <w:r w:rsidRPr="00F05526">
        <w:rPr>
          <w:rStyle w:val="text"/>
          <w:rFonts w:cs="Segoe UI"/>
          <w:color w:val="000000"/>
          <w:sz w:val="36"/>
        </w:rPr>
        <w:t xml:space="preserve"> of hosts, saying: ‘This people </w:t>
      </w:r>
      <w:proofErr w:type="gramStart"/>
      <w:r w:rsidRPr="00F05526">
        <w:rPr>
          <w:rStyle w:val="text"/>
          <w:rFonts w:cs="Segoe UI"/>
          <w:color w:val="000000"/>
          <w:sz w:val="36"/>
        </w:rPr>
        <w:t>says</w:t>
      </w:r>
      <w:proofErr w:type="gramEnd"/>
      <w:r w:rsidRPr="00F05526">
        <w:rPr>
          <w:rStyle w:val="text"/>
          <w:rFonts w:cs="Segoe UI"/>
          <w:color w:val="000000"/>
          <w:sz w:val="36"/>
        </w:rPr>
        <w:t>, “The time has not come, the time that the </w:t>
      </w:r>
      <w:r w:rsidRPr="00F05526">
        <w:rPr>
          <w:rStyle w:val="small-caps"/>
          <w:rFonts w:cs="Segoe UI"/>
          <w:smallCaps/>
          <w:color w:val="000000"/>
          <w:sz w:val="36"/>
        </w:rPr>
        <w:t>Lord</w:t>
      </w:r>
      <w:r w:rsidRPr="00F05526">
        <w:rPr>
          <w:rStyle w:val="text"/>
          <w:rFonts w:cs="Segoe UI"/>
          <w:color w:val="000000"/>
          <w:sz w:val="36"/>
        </w:rPr>
        <w:t>’s house should be built.</w:t>
      </w:r>
      <w:r>
        <w:rPr>
          <w:rStyle w:val="text"/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b/>
          <w:bCs/>
          <w:color w:val="000000"/>
          <w:sz w:val="36"/>
          <w:vertAlign w:val="superscript"/>
        </w:rPr>
        <w:t>3 </w:t>
      </w:r>
      <w:r w:rsidRPr="00F05526">
        <w:rPr>
          <w:rStyle w:val="text"/>
          <w:rFonts w:cs="Segoe UI"/>
          <w:color w:val="000000"/>
          <w:sz w:val="36"/>
        </w:rPr>
        <w:t>Then the word of the </w:t>
      </w:r>
      <w:r w:rsidRPr="00F05526">
        <w:rPr>
          <w:rStyle w:val="small-caps"/>
          <w:rFonts w:cs="Segoe UI"/>
          <w:smallCaps/>
          <w:color w:val="000000"/>
          <w:sz w:val="36"/>
        </w:rPr>
        <w:t>Lord</w:t>
      </w:r>
      <w:r w:rsidRPr="00F05526">
        <w:rPr>
          <w:rStyle w:val="text"/>
          <w:rFonts w:cs="Segoe UI"/>
          <w:color w:val="000000"/>
          <w:sz w:val="36"/>
        </w:rPr>
        <w:t> came by Haggai the prophet, saying, </w:t>
      </w:r>
      <w:r w:rsidRPr="00F05526">
        <w:rPr>
          <w:rStyle w:val="text"/>
          <w:rFonts w:cs="Segoe UI"/>
          <w:b/>
          <w:bCs/>
          <w:color w:val="000000"/>
          <w:sz w:val="36"/>
          <w:vertAlign w:val="superscript"/>
        </w:rPr>
        <w:t>4 </w:t>
      </w:r>
      <w:r w:rsidRPr="00F05526">
        <w:rPr>
          <w:rStyle w:val="text"/>
          <w:rFonts w:cs="Segoe UI"/>
          <w:color w:val="000000"/>
          <w:sz w:val="36"/>
        </w:rPr>
        <w:t>“</w:t>
      </w:r>
      <w:r w:rsidRPr="00F05526">
        <w:rPr>
          <w:rStyle w:val="text"/>
          <w:rFonts w:cs="Segoe UI"/>
          <w:i/>
          <w:iCs/>
          <w:color w:val="000000"/>
          <w:sz w:val="36"/>
        </w:rPr>
        <w:t>Is it</w:t>
      </w:r>
      <w:r w:rsidRPr="00F05526">
        <w:rPr>
          <w:rStyle w:val="text"/>
          <w:rFonts w:cs="Segoe UI"/>
          <w:color w:val="000000"/>
          <w:sz w:val="36"/>
        </w:rPr>
        <w:t> time for you yourselves</w:t>
      </w:r>
      <w:r w:rsidR="00786A0B">
        <w:rPr>
          <w:rStyle w:val="text"/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</w:rPr>
        <w:t>to dwell in your paneled houses, and this </w:t>
      </w:r>
      <w:r w:rsidRPr="00F05526">
        <w:rPr>
          <w:rStyle w:val="text"/>
          <w:rFonts w:cs="Segoe UI"/>
          <w:color w:val="000000"/>
          <w:sz w:val="36"/>
          <w:szCs w:val="15"/>
          <w:vertAlign w:val="superscript"/>
        </w:rPr>
        <w:t>[</w:t>
      </w:r>
      <w:hyperlink r:id="rId14" w:anchor="fen-NKJV-22845a" w:tooltip="See footnote a" w:history="1">
        <w:r w:rsidRPr="00F0552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a</w:t>
        </w:r>
      </w:hyperlink>
      <w:r w:rsidRPr="00F05526">
        <w:rPr>
          <w:rStyle w:val="text"/>
          <w:rFonts w:cs="Segoe UI"/>
          <w:color w:val="000000"/>
          <w:sz w:val="36"/>
          <w:szCs w:val="15"/>
          <w:vertAlign w:val="superscript"/>
        </w:rPr>
        <w:t>]</w:t>
      </w:r>
      <w:r w:rsidRPr="00F05526">
        <w:rPr>
          <w:rStyle w:val="text"/>
          <w:rFonts w:cs="Segoe UI"/>
          <w:color w:val="000000"/>
          <w:sz w:val="36"/>
        </w:rPr>
        <w:t>temple </w:t>
      </w:r>
      <w:r w:rsidRPr="00F05526">
        <w:rPr>
          <w:rStyle w:val="text"/>
          <w:rFonts w:cs="Segoe UI"/>
          <w:i/>
          <w:iCs/>
          <w:color w:val="000000"/>
          <w:sz w:val="36"/>
        </w:rPr>
        <w:t>to lie</w:t>
      </w:r>
      <w:r w:rsidRPr="00F05526">
        <w:rPr>
          <w:rStyle w:val="text"/>
          <w:rFonts w:cs="Segoe UI"/>
          <w:color w:val="000000"/>
          <w:sz w:val="36"/>
        </w:rPr>
        <w:t> in ruins?</w:t>
      </w:r>
    </w:p>
    <w:p w14:paraId="3374B68F" w14:textId="0B0B62EA" w:rsidR="00F05526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rStyle w:val="text"/>
          <w:rFonts w:cs="Segoe UI"/>
          <w:b/>
          <w:bCs/>
          <w:color w:val="000000"/>
          <w:sz w:val="36"/>
          <w:vertAlign w:val="superscript"/>
        </w:rPr>
        <w:t>5 </w:t>
      </w:r>
      <w:r w:rsidRPr="00F05526">
        <w:rPr>
          <w:rStyle w:val="text"/>
          <w:rFonts w:cs="Segoe UI"/>
          <w:color w:val="000000"/>
          <w:sz w:val="36"/>
        </w:rPr>
        <w:t>Now therefore, thus says the </w:t>
      </w:r>
      <w:r w:rsidRPr="00F05526">
        <w:rPr>
          <w:rStyle w:val="small-caps"/>
          <w:rFonts w:cs="Segoe UI"/>
          <w:smallCaps/>
          <w:color w:val="000000"/>
          <w:sz w:val="36"/>
        </w:rPr>
        <w:t>Lord</w:t>
      </w:r>
      <w:r w:rsidRPr="00F05526">
        <w:rPr>
          <w:rStyle w:val="text"/>
          <w:rFonts w:cs="Segoe UI"/>
          <w:color w:val="000000"/>
          <w:sz w:val="36"/>
        </w:rPr>
        <w:t> of hosts: “Consider your ways!</w:t>
      </w:r>
    </w:p>
    <w:p w14:paraId="06FC633D" w14:textId="792C1931" w:rsidR="00DB678C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BCF5D6B" w14:textId="77777777" w:rsidR="008A2FBF" w:rsidRPr="00F05526" w:rsidRDefault="008A2FBF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DEE9882" w14:textId="56A2F460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lastRenderedPageBreak/>
        <w:t>Hebrew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s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10:25</w:t>
      </w:r>
    </w:p>
    <w:p w14:paraId="37681C0E" w14:textId="33D7D73E" w:rsidR="00F05526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25 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not forsaking the assembling of ourselves together, as </w:t>
      </w:r>
      <w:r w:rsidRPr="00F05526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is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 the manner of some, but exhorting </w:t>
      </w:r>
      <w:r w:rsidRPr="00F05526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one another,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 and so much the more as you see the Day approaching.</w:t>
      </w:r>
    </w:p>
    <w:p w14:paraId="6333B081" w14:textId="0890F16A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B8A1CD7" w14:textId="449425B3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Ephesians 4:15-16</w:t>
      </w:r>
    </w:p>
    <w:p w14:paraId="027719E6" w14:textId="291998CF" w:rsidR="00DB678C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15 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but, speaking the truth in love, may grow up in all things into Him who is the head—Christ— </w:t>
      </w: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 xml:space="preserve">from whom the whole body, joined and knit together by what every joint </w:t>
      </w:r>
      <w:proofErr w:type="gramStart"/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supplies</w:t>
      </w:r>
      <w:proofErr w:type="gramEnd"/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, according to the effective working by which every part does its share, causes growth of the body for the edifying of itself in love.</w:t>
      </w:r>
    </w:p>
    <w:p w14:paraId="6425C207" w14:textId="77777777" w:rsidR="00F05526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075F9FB" w14:textId="3FC78428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Acts 5:42</w:t>
      </w:r>
    </w:p>
    <w:p w14:paraId="7E16FA15" w14:textId="394292DC" w:rsidR="00DB678C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cs="Segoe UI"/>
          <w:color w:val="000000"/>
          <w:sz w:val="36"/>
          <w:shd w:val="clear" w:color="auto" w:fill="FFFFFF"/>
        </w:rPr>
      </w:pPr>
      <w:r w:rsidRPr="00F05526">
        <w:rPr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42 </w:t>
      </w:r>
      <w:r w:rsidRPr="00F05526">
        <w:rPr>
          <w:rFonts w:cs="Segoe UI"/>
          <w:color w:val="000000"/>
          <w:sz w:val="36"/>
          <w:shd w:val="clear" w:color="auto" w:fill="FFFFFF"/>
        </w:rPr>
        <w:t>And daily in the temple, and in every house, they did not cease teaching and preaching Jesus </w:t>
      </w:r>
      <w:r w:rsidRPr="00F05526">
        <w:rPr>
          <w:rFonts w:cs="Segoe UI"/>
          <w:i/>
          <w:iCs/>
          <w:color w:val="000000"/>
          <w:sz w:val="36"/>
          <w:shd w:val="clear" w:color="auto" w:fill="FFFFFF"/>
        </w:rPr>
        <w:t>as</w:t>
      </w:r>
      <w:r w:rsidRPr="00F05526">
        <w:rPr>
          <w:rFonts w:cs="Segoe UI"/>
          <w:color w:val="000000"/>
          <w:sz w:val="36"/>
          <w:shd w:val="clear" w:color="auto" w:fill="FFFFFF"/>
        </w:rPr>
        <w:t> the Christ.</w:t>
      </w:r>
    </w:p>
    <w:p w14:paraId="4A08E474" w14:textId="77777777" w:rsidR="00F05526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274F481" w14:textId="199FD67F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Luck 12:21</w:t>
      </w:r>
    </w:p>
    <w:p w14:paraId="23F47365" w14:textId="1001D73C" w:rsidR="00DB678C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21 </w:t>
      </w:r>
      <w:r w:rsidRPr="00F05526">
        <w:rPr>
          <w:rStyle w:val="woj"/>
          <w:rFonts w:cs="Segoe UI"/>
          <w:color w:val="000000"/>
          <w:sz w:val="36"/>
          <w:shd w:val="clear" w:color="auto" w:fill="FFFFFF"/>
        </w:rPr>
        <w:t>So </w:t>
      </w:r>
      <w:r w:rsidRPr="00F05526">
        <w:rPr>
          <w:rStyle w:val="woj"/>
          <w:rFonts w:cs="Segoe UI"/>
          <w:i/>
          <w:iCs/>
          <w:color w:val="000000"/>
          <w:sz w:val="36"/>
          <w:shd w:val="clear" w:color="auto" w:fill="FFFFFF"/>
        </w:rPr>
        <w:t>is</w:t>
      </w:r>
      <w:r w:rsidRPr="00F05526">
        <w:rPr>
          <w:rStyle w:val="woj"/>
          <w:rFonts w:cs="Segoe UI"/>
          <w:color w:val="000000"/>
          <w:sz w:val="36"/>
          <w:shd w:val="clear" w:color="auto" w:fill="FFFFFF"/>
        </w:rPr>
        <w:t> he who lays up treasure for himself,</w:t>
      </w:r>
      <w:r w:rsidRPr="00F05526">
        <w:rPr>
          <w:rFonts w:cs="Segoe UI"/>
          <w:color w:val="000000"/>
          <w:sz w:val="36"/>
          <w:shd w:val="clear" w:color="auto" w:fill="FFFFFF"/>
        </w:rPr>
        <w:t> </w:t>
      </w:r>
      <w:r w:rsidRPr="00F05526">
        <w:rPr>
          <w:rStyle w:val="woj"/>
          <w:rFonts w:cs="Segoe UI"/>
          <w:color w:val="000000"/>
          <w:sz w:val="36"/>
          <w:shd w:val="clear" w:color="auto" w:fill="FFFFFF"/>
        </w:rPr>
        <w:t>and is not rich toward God.</w:t>
      </w:r>
    </w:p>
    <w:p w14:paraId="6676BDB6" w14:textId="5A54619A" w:rsidR="00BD1D74" w:rsidRPr="00F05526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</w:rPr>
        <w:br/>
      </w:r>
      <w:r w:rsidRPr="00F05526">
        <w:rPr>
          <w:b/>
          <w:bCs/>
          <w:color w:val="FF0000"/>
          <w:sz w:val="36"/>
          <w:szCs w:val="36"/>
          <w:shd w:val="clear" w:color="auto" w:fill="FFFFFF"/>
        </w:rPr>
        <w:t>3.</w:t>
      </w:r>
      <w:r w:rsidR="00B2015E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Ma</w:t>
      </w:r>
      <w:r w:rsidR="00BD1D74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tthew 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24:1-</w:t>
      </w:r>
      <w:r w:rsidR="00DB678C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2</w:t>
      </w:r>
    </w:p>
    <w:p w14:paraId="409483E0" w14:textId="31AACCE0" w:rsidR="00BD1D74" w:rsidRPr="00F05526" w:rsidRDefault="00BD1D74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</w:t>
      </w:r>
      <w:r w:rsidRPr="00F05526">
        <w:rPr>
          <w:rStyle w:val="text"/>
          <w:color w:val="000000"/>
          <w:sz w:val="36"/>
          <w:szCs w:val="36"/>
        </w:rPr>
        <w:t>Then Jesus went out and departed from the temple, and His disciples came up to show Him the buildings of the temple. </w:t>
      </w:r>
      <w:r w:rsidRPr="00F05526">
        <w:rPr>
          <w:rStyle w:val="text"/>
          <w:b/>
          <w:bCs/>
          <w:color w:val="000000"/>
          <w:sz w:val="36"/>
          <w:szCs w:val="36"/>
          <w:vertAlign w:val="superscript"/>
        </w:rPr>
        <w:t>2 </w:t>
      </w:r>
      <w:r w:rsidRPr="00F05526">
        <w:rPr>
          <w:rStyle w:val="text"/>
          <w:color w:val="000000"/>
          <w:sz w:val="36"/>
          <w:szCs w:val="36"/>
        </w:rPr>
        <w:t>And Jesus said to them, </w:t>
      </w:r>
      <w:proofErr w:type="gramStart"/>
      <w:r w:rsidRPr="00F05526">
        <w:rPr>
          <w:rStyle w:val="woj"/>
          <w:color w:val="000000"/>
          <w:sz w:val="36"/>
          <w:szCs w:val="36"/>
        </w:rPr>
        <w:t>Do</w:t>
      </w:r>
      <w:proofErr w:type="gramEnd"/>
      <w:r w:rsidRPr="00F05526">
        <w:rPr>
          <w:rStyle w:val="woj"/>
          <w:color w:val="000000"/>
          <w:sz w:val="36"/>
          <w:szCs w:val="36"/>
        </w:rPr>
        <w:t xml:space="preserve"> you not see all these things? Assuredly, I say to you,</w:t>
      </w:r>
      <w:r w:rsidRPr="00F05526">
        <w:rPr>
          <w:rStyle w:val="text"/>
          <w:color w:val="000000"/>
          <w:sz w:val="36"/>
          <w:szCs w:val="36"/>
        </w:rPr>
        <w:t> </w:t>
      </w:r>
      <w:r w:rsidRPr="00F05526">
        <w:rPr>
          <w:rStyle w:val="woj"/>
          <w:color w:val="000000"/>
          <w:sz w:val="36"/>
          <w:szCs w:val="36"/>
        </w:rPr>
        <w:t>not </w:t>
      </w:r>
      <w:r w:rsidRPr="00F05526">
        <w:rPr>
          <w:rStyle w:val="woj"/>
          <w:i/>
          <w:iCs/>
          <w:color w:val="000000"/>
          <w:sz w:val="36"/>
          <w:szCs w:val="36"/>
        </w:rPr>
        <w:t>one</w:t>
      </w:r>
      <w:r w:rsidRPr="00F05526">
        <w:rPr>
          <w:rStyle w:val="woj"/>
          <w:color w:val="000000"/>
          <w:sz w:val="36"/>
          <w:szCs w:val="36"/>
        </w:rPr>
        <w:t> stone shall be left here upon another, that shall not be thrown down.</w:t>
      </w:r>
    </w:p>
    <w:p w14:paraId="2729622D" w14:textId="77777777" w:rsidR="00F05526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</w:rPr>
      </w:pPr>
    </w:p>
    <w:p w14:paraId="6A6E7187" w14:textId="086BD123" w:rsidR="00B2015E" w:rsidRPr="00F05526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Luke </w:t>
      </w:r>
      <w:r w:rsidR="00DB678C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19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:</w:t>
      </w:r>
      <w:r w:rsidR="00DB678C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44</w:t>
      </w:r>
    </w:p>
    <w:p w14:paraId="2B42D29B" w14:textId="547BE96C" w:rsidR="00DB678C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woj"/>
          <w:rFonts w:cs="Segoe UI"/>
          <w:color w:val="000000"/>
          <w:sz w:val="36"/>
          <w:shd w:val="clear" w:color="auto" w:fill="FFFFFF"/>
        </w:rPr>
      </w:pPr>
      <w:r w:rsidRPr="00F05526">
        <w:rPr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44 </w:t>
      </w:r>
      <w:r w:rsidRPr="00F05526">
        <w:rPr>
          <w:rStyle w:val="woj"/>
          <w:rFonts w:cs="Segoe UI"/>
          <w:color w:val="000000"/>
          <w:sz w:val="36"/>
          <w:shd w:val="clear" w:color="auto" w:fill="FFFFFF"/>
        </w:rPr>
        <w:t>and level you, and your children within you, to the ground; and</w:t>
      </w:r>
      <w:r w:rsidRPr="00F05526">
        <w:rPr>
          <w:rFonts w:cs="Segoe UI"/>
          <w:color w:val="000000"/>
          <w:sz w:val="36"/>
          <w:shd w:val="clear" w:color="auto" w:fill="FFFFFF"/>
        </w:rPr>
        <w:t> </w:t>
      </w:r>
      <w:r w:rsidRPr="00F05526">
        <w:rPr>
          <w:rStyle w:val="woj"/>
          <w:rFonts w:cs="Segoe UI"/>
          <w:color w:val="000000"/>
          <w:sz w:val="36"/>
          <w:shd w:val="clear" w:color="auto" w:fill="FFFFFF"/>
        </w:rPr>
        <w:t>they will not leave in you one stone upon another,</w:t>
      </w:r>
      <w:r w:rsidRPr="00F05526">
        <w:rPr>
          <w:rFonts w:cs="Segoe UI"/>
          <w:color w:val="000000"/>
          <w:sz w:val="36"/>
          <w:shd w:val="clear" w:color="auto" w:fill="FFFFFF"/>
        </w:rPr>
        <w:t> </w:t>
      </w:r>
      <w:r w:rsidRPr="00F05526">
        <w:rPr>
          <w:rStyle w:val="woj"/>
          <w:rFonts w:cs="Segoe UI"/>
          <w:color w:val="000000"/>
          <w:sz w:val="36"/>
          <w:shd w:val="clear" w:color="auto" w:fill="FFFFFF"/>
        </w:rPr>
        <w:t>because you did not know the time of your visitation</w:t>
      </w:r>
    </w:p>
    <w:p w14:paraId="32C506F8" w14:textId="77777777" w:rsidR="008A2FBF" w:rsidRPr="00F05526" w:rsidRDefault="008A2FBF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487679B7" w14:textId="5A447F42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Zech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ariah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14:16</w:t>
      </w:r>
    </w:p>
    <w:p w14:paraId="021AD28F" w14:textId="17CFE341" w:rsidR="00DB678C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cs="Segoe UI"/>
          <w:color w:val="000000"/>
          <w:sz w:val="36"/>
          <w:shd w:val="clear" w:color="auto" w:fill="FFFFFF"/>
        </w:rPr>
      </w:pPr>
      <w:r w:rsidRPr="00F05526">
        <w:rPr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Pr="00F05526">
        <w:rPr>
          <w:rFonts w:cs="Segoe UI"/>
          <w:color w:val="000000"/>
          <w:sz w:val="36"/>
          <w:shd w:val="clear" w:color="auto" w:fill="FFFFFF"/>
        </w:rPr>
        <w:t>And it shall come to pass </w:t>
      </w:r>
      <w:r w:rsidRPr="00F05526">
        <w:rPr>
          <w:rFonts w:cs="Segoe UI"/>
          <w:i/>
          <w:iCs/>
          <w:color w:val="000000"/>
          <w:sz w:val="36"/>
          <w:shd w:val="clear" w:color="auto" w:fill="FFFFFF"/>
        </w:rPr>
        <w:t>that</w:t>
      </w:r>
      <w:r w:rsidRPr="00F05526">
        <w:rPr>
          <w:rFonts w:cs="Segoe UI"/>
          <w:color w:val="000000"/>
          <w:sz w:val="36"/>
          <w:shd w:val="clear" w:color="auto" w:fill="FFFFFF"/>
        </w:rPr>
        <w:t> everyone who is left of all the nations which came against Jerusalem shall go up from year to year to worship the King, the </w:t>
      </w:r>
      <w:r w:rsidRPr="00F05526">
        <w:rPr>
          <w:rStyle w:val="small-caps"/>
          <w:rFonts w:cs="Segoe UI"/>
          <w:smallCaps/>
          <w:color w:val="000000"/>
          <w:sz w:val="36"/>
          <w:shd w:val="clear" w:color="auto" w:fill="FFFFFF"/>
        </w:rPr>
        <w:t>Lord</w:t>
      </w:r>
      <w:r w:rsidRPr="00F05526">
        <w:rPr>
          <w:rFonts w:cs="Segoe UI"/>
          <w:color w:val="000000"/>
          <w:sz w:val="36"/>
          <w:shd w:val="clear" w:color="auto" w:fill="FFFFFF"/>
        </w:rPr>
        <w:t> of hosts, and to keep the Feast of Tabernacles.</w:t>
      </w:r>
    </w:p>
    <w:p w14:paraId="1D4DE9BD" w14:textId="1890302E" w:rsid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6E950C61" w14:textId="6708E3DD" w:rsidR="0084053C" w:rsidRDefault="0084053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B1A9496" w14:textId="77777777" w:rsidR="0084053C" w:rsidRPr="00F05526" w:rsidRDefault="0084053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6D8C4ED" w14:textId="0495B09D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lastRenderedPageBreak/>
        <w:t>Isa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iah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2:3-4</w:t>
      </w:r>
    </w:p>
    <w:p w14:paraId="41498E2F" w14:textId="6B4F0D6F" w:rsidR="00DB678C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cs="Segoe UI"/>
          <w:color w:val="000000"/>
          <w:sz w:val="36"/>
          <w:shd w:val="clear" w:color="auto" w:fill="FFFFFF"/>
        </w:rPr>
      </w:pP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3 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Many people shall come and say,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“Come, and let us go up to the mountain of the </w:t>
      </w:r>
      <w:r w:rsidRPr="00F05526">
        <w:rPr>
          <w:rStyle w:val="small-caps"/>
          <w:rFonts w:cs="Segoe UI"/>
          <w:smallCaps/>
          <w:color w:val="000000"/>
          <w:sz w:val="36"/>
          <w:shd w:val="clear" w:color="auto" w:fill="FFFFFF"/>
        </w:rPr>
        <w:t>Lord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,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To the house of the God of Jacob;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He will teach us His ways,</w:t>
      </w:r>
      <w:r w:rsidRPr="00F05526">
        <w:rPr>
          <w:rFonts w:cs="Segoe UI"/>
          <w:color w:val="000000"/>
          <w:sz w:val="36"/>
        </w:rPr>
        <w:br/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And we shall walk in His paths.”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For out of Zion shall go forth the law,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And the word of the </w:t>
      </w:r>
      <w:r w:rsidRPr="00F05526">
        <w:rPr>
          <w:rStyle w:val="small-caps"/>
          <w:rFonts w:cs="Segoe UI"/>
          <w:smallCaps/>
          <w:color w:val="000000"/>
          <w:sz w:val="36"/>
          <w:shd w:val="clear" w:color="auto" w:fill="FFFFFF"/>
        </w:rPr>
        <w:t>Lord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 from Jerusalem.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4 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He shall judge between the nations,</w:t>
      </w:r>
      <w:r w:rsidRPr="00F05526">
        <w:rPr>
          <w:rFonts w:cs="Segoe UI"/>
          <w:color w:val="000000"/>
          <w:sz w:val="36"/>
        </w:rPr>
        <w:br/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And rebuke many people;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They shall beat their swords into plowshares,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And their spears into pruning </w:t>
      </w:r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5" w:anchor="fen-NKJV-17690a" w:tooltip="See footnote a" w:history="1">
        <w:r w:rsidRPr="00F0552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a</w:t>
        </w:r>
      </w:hyperlink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hooks;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Nation shall not lift up sword against nation,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Neither shall they learn war anymore.</w:t>
      </w:r>
    </w:p>
    <w:p w14:paraId="475EE7DA" w14:textId="77777777" w:rsidR="005323CE" w:rsidRPr="00F05526" w:rsidRDefault="005323CE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67767913" w14:textId="04428075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Eze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kiel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37:28</w:t>
      </w:r>
    </w:p>
    <w:p w14:paraId="1DFA1D04" w14:textId="77777777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cs="Segoe UI"/>
          <w:color w:val="000000"/>
          <w:sz w:val="36"/>
          <w:shd w:val="clear" w:color="auto" w:fill="FFFFFF"/>
        </w:rPr>
      </w:pPr>
      <w:r w:rsidRPr="00F05526">
        <w:rPr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28 </w:t>
      </w:r>
      <w:r w:rsidRPr="00F05526">
        <w:rPr>
          <w:rFonts w:cs="Segoe UI"/>
          <w:color w:val="000000"/>
          <w:sz w:val="36"/>
          <w:shd w:val="clear" w:color="auto" w:fill="FFFFFF"/>
        </w:rPr>
        <w:t>The nations also will know that I, the </w:t>
      </w:r>
      <w:r w:rsidRPr="00F05526">
        <w:rPr>
          <w:rStyle w:val="small-caps"/>
          <w:rFonts w:cs="Segoe UI"/>
          <w:smallCaps/>
          <w:color w:val="000000"/>
          <w:sz w:val="36"/>
          <w:shd w:val="clear" w:color="auto" w:fill="FFFFFF"/>
        </w:rPr>
        <w:t>Lord</w:t>
      </w:r>
      <w:r w:rsidRPr="00F05526">
        <w:rPr>
          <w:rFonts w:cs="Segoe UI"/>
          <w:color w:val="000000"/>
          <w:sz w:val="36"/>
          <w:shd w:val="clear" w:color="auto" w:fill="FFFFFF"/>
        </w:rPr>
        <w:t>, sanctify Israel, when My sanctuary is in their midst forevermore.</w:t>
      </w:r>
    </w:p>
    <w:p w14:paraId="02E55BA8" w14:textId="33F9E5EB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4F63075" w14:textId="38C76C13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Eze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kiel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43:10-11</w:t>
      </w:r>
    </w:p>
    <w:p w14:paraId="30005FE2" w14:textId="77777777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cs="Segoe UI"/>
          <w:color w:val="000000"/>
          <w:sz w:val="36"/>
          <w:shd w:val="clear" w:color="auto" w:fill="FFFFFF"/>
        </w:rPr>
      </w:pP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10 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“Son of man, describe the </w:t>
      </w:r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6" w:anchor="fen-NKJV-21583e" w:tooltip="See footnote e" w:history="1">
        <w:r w:rsidRPr="00F0552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e</w:t>
        </w:r>
      </w:hyperlink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temple to the house of Israel, that they may be ashamed of their iniquities; and let them measure the pattern. </w:t>
      </w: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11 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And if they are ashamed of all that they have done, make known to them the design of the </w:t>
      </w:r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7" w:anchor="fen-NKJV-21584f" w:tooltip="See footnote f" w:history="1">
        <w:r w:rsidRPr="00F0552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f</w:t>
        </w:r>
      </w:hyperlink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temple and its arrangement, its exits and its entrances, its entire design and all its ordinances, all its forms and all its laws. Write </w:t>
      </w:r>
      <w:r w:rsidRPr="00F05526">
        <w:rPr>
          <w:rStyle w:val="text"/>
          <w:rFonts w:cs="Segoe UI"/>
          <w:i/>
          <w:iCs/>
          <w:color w:val="000000"/>
          <w:sz w:val="36"/>
          <w:shd w:val="clear" w:color="auto" w:fill="FFFFFF"/>
        </w:rPr>
        <w:t>it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 down in their sight, so that they may keep its whole design and all its ordinances, and perform them. </w:t>
      </w:r>
    </w:p>
    <w:p w14:paraId="3F0680A6" w14:textId="77777777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1C413AD" w14:textId="34E56CBF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Dan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iel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9:27</w:t>
      </w:r>
    </w:p>
    <w:p w14:paraId="44B40C00" w14:textId="25C32FA3" w:rsidR="008A2FBF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27 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Then he shall confirm a </w:t>
      </w:r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8" w:anchor="fen-NKJV-22016k" w:tooltip="See footnote k" w:history="1">
        <w:r w:rsidRPr="00F0552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k</w:t>
        </w:r>
      </w:hyperlink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covenant with many for one week;</w:t>
      </w:r>
      <w:r w:rsidRPr="00F05526"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But in the middle of the week</w:t>
      </w:r>
      <w:r w:rsidRPr="00F05526"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He shall bring an end to sacrifice and offering.</w:t>
      </w:r>
      <w:r w:rsidRPr="00F05526"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And on the wing of abominations shall be one who makes desolate,</w:t>
      </w:r>
      <w:r w:rsidRPr="00F05526"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Even until the consummation, which is determined,</w:t>
      </w:r>
      <w:r w:rsidRPr="00F05526"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Is poured out on the </w:t>
      </w:r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9" w:anchor="fen-NKJV-22016l" w:tooltip="See footnote l" w:history="1">
        <w:r w:rsidRPr="00F0552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l</w:t>
        </w:r>
      </w:hyperlink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desolate.</w:t>
      </w:r>
      <w:r w:rsidRPr="00F05526">
        <w:rPr>
          <w:b/>
          <w:bCs/>
          <w:color w:val="FF0000"/>
          <w:sz w:val="36"/>
          <w:szCs w:val="36"/>
          <w:u w:val="single"/>
        </w:rPr>
        <w:br/>
      </w:r>
    </w:p>
    <w:p w14:paraId="1951D80C" w14:textId="7017214C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Matt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hew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24:15</w:t>
      </w:r>
    </w:p>
    <w:p w14:paraId="5BD78E10" w14:textId="77777777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cs="Segoe UI"/>
          <w:color w:val="000000"/>
          <w:sz w:val="36"/>
          <w:shd w:val="clear" w:color="auto" w:fill="FFFFFF"/>
        </w:rPr>
      </w:pPr>
      <w:r w:rsidRPr="00F05526">
        <w:rPr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15 </w:t>
      </w:r>
      <w:r w:rsidRPr="00F05526">
        <w:rPr>
          <w:rStyle w:val="woj"/>
          <w:rFonts w:cs="Segoe UI"/>
          <w:color w:val="000000"/>
          <w:sz w:val="36"/>
          <w:shd w:val="clear" w:color="auto" w:fill="FFFFFF"/>
        </w:rPr>
        <w:t>“Therefore when you see the</w:t>
      </w:r>
      <w:r w:rsidRPr="00F05526">
        <w:rPr>
          <w:rFonts w:cs="Segoe UI"/>
          <w:color w:val="000000"/>
          <w:sz w:val="36"/>
          <w:shd w:val="clear" w:color="auto" w:fill="FFFFFF"/>
        </w:rPr>
        <w:t> </w:t>
      </w:r>
      <w:r w:rsidRPr="00F05526">
        <w:rPr>
          <w:rStyle w:val="woj"/>
          <w:rFonts w:cs="Segoe UI"/>
          <w:color w:val="000000"/>
          <w:sz w:val="36"/>
          <w:shd w:val="clear" w:color="auto" w:fill="FFFFFF"/>
        </w:rPr>
        <w:t>‘abomination of desolation,’ spoken of by Daniel the prophet, standing in the holy place”</w:t>
      </w:r>
      <w:r w:rsidRPr="00F05526">
        <w:rPr>
          <w:rFonts w:cs="Segoe UI"/>
          <w:color w:val="000000"/>
          <w:sz w:val="36"/>
          <w:shd w:val="clear" w:color="auto" w:fill="FFFFFF"/>
        </w:rPr>
        <w:t> (whoever reads, let him understand)</w:t>
      </w:r>
    </w:p>
    <w:p w14:paraId="2EDD4B42" w14:textId="4C073E54" w:rsidR="00DB678C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4CEF0C9C" w14:textId="09C38C53" w:rsidR="0084053C" w:rsidRDefault="0084053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DEB02DA" w14:textId="2BD92F9A" w:rsidR="0084053C" w:rsidRDefault="0084053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4603E895" w14:textId="1EFE7A77" w:rsidR="0084053C" w:rsidRDefault="0084053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3ACF502" w14:textId="77777777" w:rsidR="0084053C" w:rsidRPr="00F05526" w:rsidRDefault="0084053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19646E0" w14:textId="453325DF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lastRenderedPageBreak/>
        <w:t>2 Thess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alonians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2:4</w:t>
      </w:r>
    </w:p>
    <w:p w14:paraId="19583424" w14:textId="77777777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Fonts w:cs="Segoe UI"/>
          <w:color w:val="000000"/>
          <w:sz w:val="36"/>
        </w:rPr>
      </w:pPr>
      <w:r w:rsidRPr="00F05526">
        <w:rPr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4 </w:t>
      </w:r>
      <w:r w:rsidRPr="00F05526">
        <w:rPr>
          <w:rFonts w:cs="Segoe UI"/>
          <w:color w:val="000000"/>
          <w:sz w:val="36"/>
          <w:shd w:val="clear" w:color="auto" w:fill="FFFFFF"/>
        </w:rPr>
        <w:t>who opposes and exalts himself above all that is called God or that is worshiped, so that he sits </w:t>
      </w:r>
      <w:r w:rsidRPr="00F05526">
        <w:rPr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20" w:anchor="fen-NKJV-29666c" w:tooltip="See footnote c" w:history="1">
        <w:r w:rsidRPr="00F0552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c</w:t>
        </w:r>
      </w:hyperlink>
      <w:r w:rsidRPr="00F05526">
        <w:rPr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F05526">
        <w:rPr>
          <w:rFonts w:cs="Segoe UI"/>
          <w:color w:val="000000"/>
          <w:sz w:val="36"/>
          <w:shd w:val="clear" w:color="auto" w:fill="FFFFFF"/>
        </w:rPr>
        <w:t>as God in the temple of God, showing himself that he is God</w:t>
      </w:r>
    </w:p>
    <w:p w14:paraId="7E8A8B67" w14:textId="2412F66A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6840E10" w14:textId="1A61AC8A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Eze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kiel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37:26-27</w:t>
      </w:r>
    </w:p>
    <w:p w14:paraId="730167B1" w14:textId="304130FC" w:rsidR="00DB678C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26 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Moreover I will </w:t>
      </w:r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21" w:anchor="fen-NKJV-21424c" w:tooltip="See footnote c" w:history="1">
        <w:r w:rsidRPr="00F0552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c</w:t>
        </w:r>
      </w:hyperlink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make a covenant of peace with them, and it shall be an everlasting covenant with them; I will establish them and multiply them, and I will set My sanctuary in their midst forevermore. </w:t>
      </w: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27 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 xml:space="preserve">My tabernacle also shall be with them; </w:t>
      </w:r>
      <w:proofErr w:type="gramStart"/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indeed</w:t>
      </w:r>
      <w:proofErr w:type="gramEnd"/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 xml:space="preserve"> I will be their God, and they shall be My people</w:t>
      </w:r>
    </w:p>
    <w:p w14:paraId="2858B583" w14:textId="77777777" w:rsidR="008A2FBF" w:rsidRDefault="008A2FBF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074226E" w14:textId="4A3D2F9F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Mal</w:t>
      </w:r>
      <w:r w:rsidR="00F05526"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>achi</w:t>
      </w:r>
      <w:r w:rsidRPr="00F05526">
        <w:rPr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3:17</w:t>
      </w:r>
    </w:p>
    <w:p w14:paraId="54D5F1F6" w14:textId="5B98201F" w:rsidR="00DB678C" w:rsidRPr="00F05526" w:rsidRDefault="00F05526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rStyle w:val="text"/>
          <w:rFonts w:cs="Segoe UI"/>
          <w:b/>
          <w:bCs/>
          <w:color w:val="000000"/>
          <w:sz w:val="36"/>
          <w:shd w:val="clear" w:color="auto" w:fill="FFFFFF"/>
          <w:vertAlign w:val="superscript"/>
        </w:rPr>
        <w:t>17 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“They shall be Mine,” says the </w:t>
      </w:r>
      <w:r w:rsidRPr="00F05526">
        <w:rPr>
          <w:rStyle w:val="small-caps"/>
          <w:rFonts w:cs="Segoe UI"/>
          <w:smallCaps/>
          <w:color w:val="000000"/>
          <w:sz w:val="36"/>
          <w:shd w:val="clear" w:color="auto" w:fill="FFFFFF"/>
        </w:rPr>
        <w:t>Lord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 of hosts,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“On the day that I make them My jewels.</w:t>
      </w:r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22" w:anchor="fen-NKJV-23138f" w:tooltip="See footnote f" w:history="1">
        <w:r w:rsidRPr="00F0552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f</w:t>
        </w:r>
      </w:hyperlink>
      <w:r w:rsidRPr="00F05526">
        <w:rPr>
          <w:rStyle w:val="text"/>
          <w:rFonts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And I will spare them</w:t>
      </w:r>
      <w:r>
        <w:rPr>
          <w:rFonts w:cs="Segoe UI"/>
          <w:color w:val="000000"/>
          <w:sz w:val="36"/>
        </w:rPr>
        <w:t xml:space="preserve"> </w:t>
      </w:r>
      <w:r w:rsidRPr="00F05526">
        <w:rPr>
          <w:rStyle w:val="text"/>
          <w:rFonts w:cs="Segoe UI"/>
          <w:color w:val="000000"/>
          <w:sz w:val="36"/>
          <w:shd w:val="clear" w:color="auto" w:fill="FFFFFF"/>
        </w:rPr>
        <w:t>As a man spares his own son who serves him.</w:t>
      </w:r>
    </w:p>
    <w:p w14:paraId="3C7A4850" w14:textId="77777777" w:rsidR="00DB678C" w:rsidRPr="00F05526" w:rsidRDefault="00DB678C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8238526" w14:textId="77823DAA" w:rsidR="00B2015E" w:rsidRPr="00F05526" w:rsidRDefault="00295530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F05526">
        <w:rPr>
          <w:b/>
          <w:bCs/>
          <w:color w:val="FF0000"/>
          <w:sz w:val="36"/>
          <w:szCs w:val="36"/>
          <w:u w:val="single"/>
        </w:rPr>
        <w:br/>
      </w:r>
    </w:p>
    <w:p w14:paraId="0D08A674" w14:textId="42F0D9B5" w:rsidR="002F7E3B" w:rsidRPr="00F05526" w:rsidRDefault="002F7E3B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sectPr w:rsidR="002F7E3B" w:rsidRPr="00F05526" w:rsidSect="00421F35">
      <w:headerReference w:type="default" r:id="rId23"/>
      <w:pgSz w:w="12240" w:h="15840"/>
      <w:pgMar w:top="426" w:right="61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26D8" w14:textId="77777777" w:rsidR="00E328B2" w:rsidRDefault="00E328B2" w:rsidP="00BF0A18">
      <w:pPr>
        <w:spacing w:after="0" w:line="240" w:lineRule="auto"/>
      </w:pPr>
      <w:r>
        <w:separator/>
      </w:r>
    </w:p>
  </w:endnote>
  <w:endnote w:type="continuationSeparator" w:id="0">
    <w:p w14:paraId="569B2634" w14:textId="77777777" w:rsidR="00E328B2" w:rsidRDefault="00E328B2" w:rsidP="00BF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5838" w14:textId="77777777" w:rsidR="00E328B2" w:rsidRDefault="00E328B2" w:rsidP="00BF0A18">
      <w:pPr>
        <w:spacing w:after="0" w:line="240" w:lineRule="auto"/>
      </w:pPr>
      <w:r>
        <w:separator/>
      </w:r>
    </w:p>
  </w:footnote>
  <w:footnote w:type="continuationSeparator" w:id="0">
    <w:p w14:paraId="62311F8A" w14:textId="77777777" w:rsidR="00E328B2" w:rsidRDefault="00E328B2" w:rsidP="00BF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477669"/>
      <w:docPartObj>
        <w:docPartGallery w:val="Page Numbers (Top of Page)"/>
        <w:docPartUnique/>
      </w:docPartObj>
    </w:sdtPr>
    <w:sdtEndPr/>
    <w:sdtContent>
      <w:p w14:paraId="6202ECC9" w14:textId="0AD39117" w:rsidR="00E328B2" w:rsidRDefault="00E328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3D6F68" w14:textId="77777777" w:rsidR="00E328B2" w:rsidRDefault="00E32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3"/>
    <w:rsid w:val="00023085"/>
    <w:rsid w:val="000301A7"/>
    <w:rsid w:val="0004295D"/>
    <w:rsid w:val="0005055E"/>
    <w:rsid w:val="000507F3"/>
    <w:rsid w:val="000B275F"/>
    <w:rsid w:val="000C701F"/>
    <w:rsid w:val="00111B2B"/>
    <w:rsid w:val="001642EE"/>
    <w:rsid w:val="001660C3"/>
    <w:rsid w:val="0017517A"/>
    <w:rsid w:val="001C7179"/>
    <w:rsid w:val="001E3B3A"/>
    <w:rsid w:val="00204965"/>
    <w:rsid w:val="00206FD9"/>
    <w:rsid w:val="002119F8"/>
    <w:rsid w:val="00213066"/>
    <w:rsid w:val="00233079"/>
    <w:rsid w:val="00273349"/>
    <w:rsid w:val="00282CE4"/>
    <w:rsid w:val="0029319A"/>
    <w:rsid w:val="0029374A"/>
    <w:rsid w:val="00295530"/>
    <w:rsid w:val="002F5668"/>
    <w:rsid w:val="002F7E3B"/>
    <w:rsid w:val="00324C0E"/>
    <w:rsid w:val="0033314A"/>
    <w:rsid w:val="00391BB7"/>
    <w:rsid w:val="003A36E3"/>
    <w:rsid w:val="003D389F"/>
    <w:rsid w:val="003F50D1"/>
    <w:rsid w:val="0040434F"/>
    <w:rsid w:val="00421F35"/>
    <w:rsid w:val="00427261"/>
    <w:rsid w:val="0043410C"/>
    <w:rsid w:val="00434BC7"/>
    <w:rsid w:val="00435BE8"/>
    <w:rsid w:val="00442AAF"/>
    <w:rsid w:val="00455D5A"/>
    <w:rsid w:val="00471C2D"/>
    <w:rsid w:val="004804B1"/>
    <w:rsid w:val="004A6976"/>
    <w:rsid w:val="00500E28"/>
    <w:rsid w:val="00513B50"/>
    <w:rsid w:val="005323CE"/>
    <w:rsid w:val="00536896"/>
    <w:rsid w:val="005711F7"/>
    <w:rsid w:val="005A5539"/>
    <w:rsid w:val="005B2057"/>
    <w:rsid w:val="005E53DC"/>
    <w:rsid w:val="005E74F4"/>
    <w:rsid w:val="005F0966"/>
    <w:rsid w:val="005F74EB"/>
    <w:rsid w:val="00622349"/>
    <w:rsid w:val="00633F82"/>
    <w:rsid w:val="00657733"/>
    <w:rsid w:val="006A3341"/>
    <w:rsid w:val="006A485F"/>
    <w:rsid w:val="006C369D"/>
    <w:rsid w:val="006E6DAE"/>
    <w:rsid w:val="00727353"/>
    <w:rsid w:val="007549E1"/>
    <w:rsid w:val="00756F3D"/>
    <w:rsid w:val="00786A0B"/>
    <w:rsid w:val="007A1C50"/>
    <w:rsid w:val="007B4298"/>
    <w:rsid w:val="0084053C"/>
    <w:rsid w:val="00842397"/>
    <w:rsid w:val="00862D8F"/>
    <w:rsid w:val="00881A0D"/>
    <w:rsid w:val="00885985"/>
    <w:rsid w:val="008A2FBF"/>
    <w:rsid w:val="008A7711"/>
    <w:rsid w:val="008B7FCD"/>
    <w:rsid w:val="008D424A"/>
    <w:rsid w:val="008E2184"/>
    <w:rsid w:val="008E4CF7"/>
    <w:rsid w:val="00975F02"/>
    <w:rsid w:val="00991194"/>
    <w:rsid w:val="009C7C5B"/>
    <w:rsid w:val="00A01CDE"/>
    <w:rsid w:val="00A070A2"/>
    <w:rsid w:val="00A4517E"/>
    <w:rsid w:val="00A56EA6"/>
    <w:rsid w:val="00A60140"/>
    <w:rsid w:val="00AB2569"/>
    <w:rsid w:val="00AD0114"/>
    <w:rsid w:val="00AD0AD7"/>
    <w:rsid w:val="00AD3C9D"/>
    <w:rsid w:val="00AD5B40"/>
    <w:rsid w:val="00AE61C6"/>
    <w:rsid w:val="00AE6B6A"/>
    <w:rsid w:val="00B17354"/>
    <w:rsid w:val="00B2015E"/>
    <w:rsid w:val="00B31EA5"/>
    <w:rsid w:val="00B34B82"/>
    <w:rsid w:val="00B65719"/>
    <w:rsid w:val="00B80F59"/>
    <w:rsid w:val="00BB1DE7"/>
    <w:rsid w:val="00BD1D74"/>
    <w:rsid w:val="00BF0A18"/>
    <w:rsid w:val="00C07D3E"/>
    <w:rsid w:val="00C305FE"/>
    <w:rsid w:val="00C51732"/>
    <w:rsid w:val="00CD111C"/>
    <w:rsid w:val="00CD4A90"/>
    <w:rsid w:val="00D208B2"/>
    <w:rsid w:val="00D35F3A"/>
    <w:rsid w:val="00D674E5"/>
    <w:rsid w:val="00D6787B"/>
    <w:rsid w:val="00D80E9B"/>
    <w:rsid w:val="00D96C08"/>
    <w:rsid w:val="00DA7AA3"/>
    <w:rsid w:val="00DB678C"/>
    <w:rsid w:val="00DD3ADB"/>
    <w:rsid w:val="00DE428C"/>
    <w:rsid w:val="00E00AE0"/>
    <w:rsid w:val="00E265AE"/>
    <w:rsid w:val="00E328B2"/>
    <w:rsid w:val="00EA380E"/>
    <w:rsid w:val="00EC22B3"/>
    <w:rsid w:val="00EC54C6"/>
    <w:rsid w:val="00EC7E23"/>
    <w:rsid w:val="00ED44AD"/>
    <w:rsid w:val="00EF4C03"/>
    <w:rsid w:val="00F05526"/>
    <w:rsid w:val="00F768EA"/>
    <w:rsid w:val="00F837D3"/>
    <w:rsid w:val="00FD1309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30E1675"/>
  <w15:chartTrackingRefBased/>
  <w15:docId w15:val="{BAE8EFC7-FC66-4E82-BB83-CAAFFCA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0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07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">
    <w:name w:val="text"/>
    <w:basedOn w:val="a0"/>
    <w:rsid w:val="000507F3"/>
  </w:style>
  <w:style w:type="character" w:customStyle="1" w:styleId="chapternum">
    <w:name w:val="chapternum"/>
    <w:basedOn w:val="a0"/>
    <w:rsid w:val="000507F3"/>
  </w:style>
  <w:style w:type="character" w:styleId="a3">
    <w:name w:val="Hyperlink"/>
    <w:basedOn w:val="a0"/>
    <w:uiPriority w:val="99"/>
    <w:semiHidden/>
    <w:unhideWhenUsed/>
    <w:rsid w:val="000507F3"/>
    <w:rPr>
      <w:color w:val="0000FF"/>
      <w:u w:val="single"/>
    </w:rPr>
  </w:style>
  <w:style w:type="character" w:customStyle="1" w:styleId="woj">
    <w:name w:val="woj"/>
    <w:basedOn w:val="a0"/>
    <w:rsid w:val="00E00AE0"/>
  </w:style>
  <w:style w:type="paragraph" w:customStyle="1" w:styleId="chapter-1">
    <w:name w:val="chapter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E00AE0"/>
  </w:style>
  <w:style w:type="character" w:customStyle="1" w:styleId="small-caps">
    <w:name w:val="small-caps"/>
    <w:basedOn w:val="a0"/>
    <w:rsid w:val="00E00AE0"/>
  </w:style>
  <w:style w:type="character" w:customStyle="1" w:styleId="30">
    <w:name w:val="標題 3 字元"/>
    <w:basedOn w:val="a0"/>
    <w:link w:val="3"/>
    <w:uiPriority w:val="9"/>
    <w:rsid w:val="00E00A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F0A18"/>
  </w:style>
  <w:style w:type="paragraph" w:styleId="a6">
    <w:name w:val="footer"/>
    <w:basedOn w:val="a"/>
    <w:link w:val="a7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F0A18"/>
  </w:style>
  <w:style w:type="paragraph" w:customStyle="1" w:styleId="first-line-none">
    <w:name w:val="first-line-none"/>
    <w:basedOn w:val="a"/>
    <w:rsid w:val="00E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4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s+139&amp;version=NKJV" TargetMode="External"/><Relationship Id="rId13" Type="http://schemas.openxmlformats.org/officeDocument/2006/relationships/hyperlink" Target="https://www.biblegateway.com/passage/?search=James+4&amp;version=NKJV" TargetMode="External"/><Relationship Id="rId18" Type="http://schemas.openxmlformats.org/officeDocument/2006/relationships/hyperlink" Target="https://www.biblegateway.com/passage/?search=Daniel+9&amp;version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blegateway.com/passage/?search=Ezekiel+37&amp;version=NKJV" TargetMode="External"/><Relationship Id="rId7" Type="http://schemas.openxmlformats.org/officeDocument/2006/relationships/hyperlink" Target="https://www.biblegateway.com/passage/?search=2+Corinthians+6&amp;version=NKJV" TargetMode="External"/><Relationship Id="rId12" Type="http://schemas.openxmlformats.org/officeDocument/2006/relationships/hyperlink" Target="https://www.biblegateway.com/passage/?search=James+4&amp;version=NKJV" TargetMode="External"/><Relationship Id="rId17" Type="http://schemas.openxmlformats.org/officeDocument/2006/relationships/hyperlink" Target="https://www.biblegateway.com/passage/?search=Ezekiel+43&amp;version=NKJ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Ezekiel+43&amp;version=NKJV" TargetMode="External"/><Relationship Id="rId20" Type="http://schemas.openxmlformats.org/officeDocument/2006/relationships/hyperlink" Target="https://www.biblegateway.com/passage/?search=2Thessalonians+2&amp;version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1Corinthians+3&amp;version=NKJV" TargetMode="External"/><Relationship Id="rId11" Type="http://schemas.openxmlformats.org/officeDocument/2006/relationships/hyperlink" Target="https://www.biblegateway.com/passage/?search=James+4&amp;version=NKJV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Isaiah+2&amp;version=NKJV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biblegateway.com/passage/?search=Jeremiah+4&amp;version=NKJV" TargetMode="External"/><Relationship Id="rId19" Type="http://schemas.openxmlformats.org/officeDocument/2006/relationships/hyperlink" Target="https://www.biblegateway.com/passage/?search=Daniel+9&amp;version=NKJ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Haggai+2&amp;version=NKJV" TargetMode="External"/><Relationship Id="rId14" Type="http://schemas.openxmlformats.org/officeDocument/2006/relationships/hyperlink" Target="https://www.biblegateway.com/passage/?search=Haggai+1&amp;version=NKJV" TargetMode="External"/><Relationship Id="rId22" Type="http://schemas.openxmlformats.org/officeDocument/2006/relationships/hyperlink" Target="https://www.biblegateway.com/passage/?search=Malachi+3&amp;version=NKJ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Amazing Agape Church</cp:lastModifiedBy>
  <cp:revision>13</cp:revision>
  <cp:lastPrinted>2021-05-30T04:53:00Z</cp:lastPrinted>
  <dcterms:created xsi:type="dcterms:W3CDTF">2021-08-13T06:42:00Z</dcterms:created>
  <dcterms:modified xsi:type="dcterms:W3CDTF">2021-08-14T17:17:00Z</dcterms:modified>
</cp:coreProperties>
</file>